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4EAD5" w14:textId="77777777" w:rsidR="00A66A97" w:rsidRPr="001D116E" w:rsidRDefault="00A66A97">
      <w:pPr>
        <w:jc w:val="center"/>
        <w:rPr>
          <w:rFonts w:ascii="Cambria" w:hAnsi="Cambria" w:cs="Cambria"/>
          <w:b/>
          <w:bCs/>
          <w:sz w:val="32"/>
          <w:szCs w:val="32"/>
          <w:lang w:val="sk-SK"/>
        </w:rPr>
      </w:pPr>
      <w:r w:rsidRPr="001D116E">
        <w:rPr>
          <w:rFonts w:ascii="Cambria" w:hAnsi="Cambria" w:cs="Cambria"/>
          <w:b/>
          <w:bCs/>
          <w:sz w:val="32"/>
          <w:szCs w:val="32"/>
          <w:lang w:val="sk-SK"/>
        </w:rPr>
        <w:t>Z M L U V A</w:t>
      </w:r>
    </w:p>
    <w:p w14:paraId="4BE1A38D" w14:textId="77777777" w:rsidR="00A66A97" w:rsidRPr="001D116E" w:rsidRDefault="00A66A97">
      <w:pPr>
        <w:jc w:val="center"/>
        <w:rPr>
          <w:rFonts w:ascii="Cambria" w:hAnsi="Cambria" w:cs="Cambria"/>
          <w:b/>
          <w:bCs/>
          <w:sz w:val="32"/>
          <w:szCs w:val="32"/>
          <w:lang w:val="sk-SK"/>
        </w:rPr>
      </w:pPr>
      <w:r w:rsidRPr="001D116E">
        <w:rPr>
          <w:rFonts w:ascii="Cambria" w:hAnsi="Cambria" w:cs="Cambria"/>
          <w:b/>
          <w:bCs/>
          <w:sz w:val="32"/>
          <w:szCs w:val="32"/>
          <w:lang w:val="sk-SK"/>
        </w:rPr>
        <w:t xml:space="preserve">o prevode vlastníckeho práva k hnuteľným veciam </w:t>
      </w:r>
    </w:p>
    <w:p w14:paraId="2A4C3E94" w14:textId="77777777" w:rsidR="00A66A97" w:rsidRPr="001D116E" w:rsidRDefault="00A66A97" w:rsidP="004E624A">
      <w:pPr>
        <w:pBdr>
          <w:bottom w:val="single" w:sz="4" w:space="1" w:color="auto"/>
        </w:pBdr>
        <w:jc w:val="center"/>
        <w:rPr>
          <w:rFonts w:ascii="Cambria" w:hAnsi="Cambria" w:cs="Cambria"/>
          <w:i/>
          <w:iCs/>
          <w:sz w:val="24"/>
          <w:szCs w:val="24"/>
          <w:lang w:val="sk-SK"/>
        </w:rPr>
      </w:pPr>
      <w:r w:rsidRPr="001D116E">
        <w:rPr>
          <w:rFonts w:ascii="Cambria" w:hAnsi="Cambria" w:cs="Cambria"/>
          <w:i/>
          <w:iCs/>
          <w:sz w:val="24"/>
          <w:szCs w:val="24"/>
          <w:lang w:val="sk-SK"/>
        </w:rPr>
        <w:t>uzavretá v zmysle § 409 a nasl. zákona č. 513/1991 Zb. Obchodného zákonníka v znení neskorších predpisov medzi zmluvnými stranami</w:t>
      </w:r>
    </w:p>
    <w:p w14:paraId="4A096BE3" w14:textId="77777777" w:rsidR="00A66A97" w:rsidRPr="001D116E" w:rsidRDefault="00A66A97">
      <w:pPr>
        <w:rPr>
          <w:sz w:val="24"/>
          <w:szCs w:val="24"/>
          <w:lang w:val="sk-SK"/>
        </w:rPr>
      </w:pPr>
    </w:p>
    <w:p w14:paraId="667CBF2D" w14:textId="77777777" w:rsidR="00181777" w:rsidRPr="001D116E" w:rsidRDefault="00181777" w:rsidP="00181777">
      <w:pPr>
        <w:pStyle w:val="Zkladntext"/>
        <w:jc w:val="center"/>
        <w:rPr>
          <w:rFonts w:ascii="Cambria" w:hAnsi="Cambria" w:cs="Cambria"/>
        </w:rPr>
      </w:pPr>
    </w:p>
    <w:p w14:paraId="5ABF07C6"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ind w:firstLine="709"/>
        <w:rPr>
          <w:rFonts w:ascii="Cambria" w:hAnsi="Cambria" w:cs="Cambria"/>
          <w:sz w:val="24"/>
          <w:szCs w:val="24"/>
          <w:lang w:val="sk-SK"/>
        </w:rPr>
      </w:pPr>
      <w:r w:rsidRPr="001D116E">
        <w:rPr>
          <w:rFonts w:ascii="Cambria" w:hAnsi="Cambria" w:cs="Cambria"/>
          <w:b/>
          <w:bCs/>
          <w:sz w:val="24"/>
          <w:szCs w:val="24"/>
          <w:lang w:val="sk-SK"/>
        </w:rPr>
        <w:t xml:space="preserve">Obchodné meno </w:t>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Pr="001D116E">
        <w:rPr>
          <w:rFonts w:ascii="Cambria" w:hAnsi="Cambria" w:cs="Cambria"/>
          <w:b/>
          <w:bCs/>
          <w:sz w:val="24"/>
          <w:szCs w:val="24"/>
          <w:lang w:val="sk-SK"/>
        </w:rPr>
        <w:t>....................</w:t>
      </w:r>
    </w:p>
    <w:p w14:paraId="6D9A1C61"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Sídlo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4C3FB331"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IČO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42CA45AD"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DIČ</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t>:</w:t>
      </w:r>
      <w:r w:rsidRPr="001D116E">
        <w:rPr>
          <w:rFonts w:ascii="Cambria" w:hAnsi="Cambria" w:cs="Cambria"/>
          <w:sz w:val="24"/>
          <w:szCs w:val="24"/>
          <w:lang w:val="sk-SK"/>
        </w:rPr>
        <w:tab/>
        <w:t>.......................</w:t>
      </w:r>
    </w:p>
    <w:p w14:paraId="64DFE6BF" w14:textId="77777777" w:rsidR="00181777" w:rsidRPr="001D116E" w:rsidRDefault="00181777" w:rsidP="0018177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proofErr w:type="spellStart"/>
      <w:r w:rsidRPr="001D116E">
        <w:rPr>
          <w:rFonts w:ascii="Cambria" w:hAnsi="Cambria" w:cs="Cambria"/>
          <w:b/>
          <w:bCs/>
          <w:sz w:val="24"/>
          <w:szCs w:val="24"/>
          <w:lang w:val="sk-SK"/>
        </w:rPr>
        <w:t>Zast</w:t>
      </w:r>
      <w:proofErr w:type="spellEnd"/>
      <w:r w:rsidRPr="001D116E">
        <w:rPr>
          <w:rFonts w:ascii="Cambria" w:hAnsi="Cambria" w:cs="Cambria"/>
          <w:b/>
          <w:bCs/>
          <w:sz w:val="24"/>
          <w:szCs w:val="24"/>
          <w:lang w:val="sk-SK"/>
        </w:rPr>
        <w:t>.</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t>.........................</w:t>
      </w:r>
    </w:p>
    <w:p w14:paraId="7CA4129D" w14:textId="77777777" w:rsidR="003C6A3E" w:rsidRDefault="00181777" w:rsidP="003C6A3E">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t xml:space="preserve">Zapísaný v Obchodnom registri Okresného súdu ........., oddiel: ......., </w:t>
      </w:r>
    </w:p>
    <w:p w14:paraId="3D6AFA16" w14:textId="77777777" w:rsidR="00A66A97" w:rsidRPr="003C6A3E" w:rsidRDefault="00181777" w:rsidP="003C6A3E">
      <w:pPr>
        <w:pBdr>
          <w:top w:val="single" w:sz="2" w:space="1" w:color="000000"/>
          <w:left w:val="single" w:sz="2" w:space="1" w:color="000000"/>
          <w:bottom w:val="single" w:sz="2" w:space="0" w:color="000000"/>
          <w:right w:val="single" w:sz="2" w:space="1" w:color="000000"/>
        </w:pBdr>
        <w:shd w:val="clear" w:color="auto" w:fill="E5E5E5"/>
        <w:spacing w:before="20"/>
        <w:ind w:firstLine="708"/>
        <w:rPr>
          <w:rFonts w:ascii="Cambria" w:hAnsi="Cambria" w:cs="Cambria"/>
          <w:sz w:val="24"/>
          <w:szCs w:val="24"/>
          <w:lang w:val="sk-SK"/>
        </w:rPr>
      </w:pPr>
      <w:r w:rsidRPr="001D116E">
        <w:rPr>
          <w:rFonts w:ascii="Cambria" w:hAnsi="Cambria" w:cs="Cambria"/>
          <w:sz w:val="24"/>
          <w:szCs w:val="24"/>
          <w:lang w:val="sk-SK"/>
        </w:rPr>
        <w:t xml:space="preserve">vložka č.: </w:t>
      </w:r>
    </w:p>
    <w:p w14:paraId="4C08EAF1" w14:textId="77777777" w:rsidR="00A66A97" w:rsidRPr="001D116E" w:rsidRDefault="00A66A97" w:rsidP="00F27DF7">
      <w:pPr>
        <w:pStyle w:val="Zkladntext"/>
        <w:jc w:val="left"/>
        <w:rPr>
          <w:rFonts w:ascii="Cambria" w:hAnsi="Cambria" w:cs="Cambria"/>
        </w:rPr>
      </w:pPr>
      <w:r w:rsidRPr="001D116E">
        <w:rPr>
          <w:rFonts w:ascii="Cambria" w:hAnsi="Cambria" w:cs="Cambria"/>
        </w:rPr>
        <w:t>(ďalej ako „</w:t>
      </w:r>
      <w:r w:rsidRPr="001D116E">
        <w:rPr>
          <w:rFonts w:ascii="Cambria" w:hAnsi="Cambria" w:cs="Cambria"/>
          <w:b/>
          <w:bCs/>
        </w:rPr>
        <w:t>predávajúci</w:t>
      </w:r>
      <w:r w:rsidRPr="001D116E">
        <w:rPr>
          <w:rFonts w:ascii="Cambria" w:hAnsi="Cambria" w:cs="Cambria"/>
        </w:rPr>
        <w:t>“)</w:t>
      </w:r>
    </w:p>
    <w:p w14:paraId="0D2A0E4C" w14:textId="77777777" w:rsidR="00A66A97" w:rsidRPr="001D116E" w:rsidRDefault="00A66A97" w:rsidP="00B45A59">
      <w:pPr>
        <w:pStyle w:val="Zkladntext"/>
        <w:jc w:val="center"/>
        <w:rPr>
          <w:rFonts w:ascii="Cambria" w:hAnsi="Cambria" w:cs="Cambria"/>
        </w:rPr>
      </w:pPr>
      <w:r w:rsidRPr="001D116E">
        <w:rPr>
          <w:rFonts w:ascii="Cambria" w:hAnsi="Cambria" w:cs="Cambria"/>
        </w:rPr>
        <w:t>a</w:t>
      </w:r>
    </w:p>
    <w:p w14:paraId="21733EEC" w14:textId="77777777" w:rsidR="00A66A97" w:rsidRPr="001D116E" w:rsidRDefault="00A66A97" w:rsidP="00B45A59">
      <w:pPr>
        <w:pStyle w:val="Zkladntext"/>
        <w:jc w:val="center"/>
        <w:rPr>
          <w:rFonts w:ascii="Cambria" w:hAnsi="Cambria" w:cs="Cambria"/>
        </w:rPr>
      </w:pPr>
    </w:p>
    <w:p w14:paraId="5D4197E2"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ind w:firstLine="709"/>
        <w:rPr>
          <w:rFonts w:ascii="Cambria" w:hAnsi="Cambria" w:cs="Cambria"/>
          <w:sz w:val="24"/>
          <w:szCs w:val="24"/>
          <w:lang w:val="sk-SK"/>
        </w:rPr>
      </w:pPr>
      <w:r w:rsidRPr="001D116E">
        <w:rPr>
          <w:rFonts w:ascii="Cambria" w:hAnsi="Cambria" w:cs="Cambria"/>
          <w:b/>
          <w:bCs/>
          <w:sz w:val="24"/>
          <w:szCs w:val="24"/>
          <w:lang w:val="sk-SK"/>
        </w:rPr>
        <w:t xml:space="preserve">Obchodné meno </w:t>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b/>
          <w:bCs/>
          <w:sz w:val="24"/>
          <w:szCs w:val="24"/>
          <w:lang w:val="sk-SK"/>
        </w:rPr>
        <w:t xml:space="preserve">Slovenská ľudová majolika, </w:t>
      </w:r>
      <w:proofErr w:type="spellStart"/>
      <w:r w:rsidR="003C6A3E">
        <w:rPr>
          <w:rFonts w:ascii="Cambria" w:hAnsi="Cambria" w:cs="Cambria"/>
          <w:b/>
          <w:bCs/>
          <w:sz w:val="24"/>
          <w:szCs w:val="24"/>
          <w:lang w:val="sk-SK"/>
        </w:rPr>
        <w:t>a.s</w:t>
      </w:r>
      <w:proofErr w:type="spellEnd"/>
      <w:r w:rsidR="003C6A3E">
        <w:rPr>
          <w:rFonts w:ascii="Cambria" w:hAnsi="Cambria" w:cs="Cambria"/>
          <w:b/>
          <w:bCs/>
          <w:sz w:val="24"/>
          <w:szCs w:val="24"/>
          <w:lang w:val="sk-SK"/>
        </w:rPr>
        <w:t>.</w:t>
      </w:r>
    </w:p>
    <w:p w14:paraId="386CA320"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Sídlo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proofErr w:type="spellStart"/>
      <w:r w:rsidR="003C6A3E">
        <w:rPr>
          <w:rFonts w:ascii="Cambria" w:hAnsi="Cambria" w:cs="Cambria"/>
          <w:sz w:val="24"/>
          <w:szCs w:val="24"/>
          <w:lang w:val="sk-SK"/>
        </w:rPr>
        <w:t>Šúrska</w:t>
      </w:r>
      <w:proofErr w:type="spellEnd"/>
      <w:r w:rsidR="003C6A3E">
        <w:rPr>
          <w:rFonts w:ascii="Cambria" w:hAnsi="Cambria" w:cs="Cambria"/>
          <w:sz w:val="24"/>
          <w:szCs w:val="24"/>
          <w:lang w:val="sk-SK"/>
        </w:rPr>
        <w:t xml:space="preserve"> 32 B, 900 01</w:t>
      </w:r>
    </w:p>
    <w:p w14:paraId="3ABADD4A"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IČO</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sz w:val="24"/>
          <w:szCs w:val="24"/>
          <w:lang w:val="sk-SK"/>
        </w:rPr>
        <w:t>50 258 737</w:t>
      </w:r>
    </w:p>
    <w:p w14:paraId="2DC8317B"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DIČ</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t>:</w:t>
      </w:r>
      <w:r w:rsidRPr="001D116E">
        <w:rPr>
          <w:rFonts w:ascii="Cambria" w:hAnsi="Cambria" w:cs="Cambria"/>
          <w:sz w:val="24"/>
          <w:szCs w:val="24"/>
          <w:lang w:val="sk-SK"/>
        </w:rPr>
        <w:tab/>
      </w:r>
      <w:r w:rsidR="003C6A3E">
        <w:rPr>
          <w:rFonts w:ascii="Cambria" w:hAnsi="Cambria" w:cs="Cambria"/>
          <w:sz w:val="24"/>
          <w:szCs w:val="24"/>
          <w:lang w:val="sk-SK"/>
        </w:rPr>
        <w:t>2120354652</w:t>
      </w:r>
    </w:p>
    <w:p w14:paraId="741F0E1A" w14:textId="77777777" w:rsidR="00A66A97" w:rsidRPr="001D116E" w:rsidRDefault="00A66A97" w:rsidP="00F27DF7">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r>
      <w:r w:rsidRPr="001D116E">
        <w:rPr>
          <w:rFonts w:ascii="Cambria" w:hAnsi="Cambria" w:cs="Cambria"/>
          <w:b/>
          <w:bCs/>
          <w:sz w:val="24"/>
          <w:szCs w:val="24"/>
          <w:lang w:val="sk-SK"/>
        </w:rPr>
        <w:t>Zast.</w:t>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b/>
          <w:bCs/>
          <w:sz w:val="24"/>
          <w:szCs w:val="24"/>
          <w:lang w:val="sk-SK"/>
        </w:rPr>
        <w:tab/>
      </w:r>
      <w:r w:rsidRPr="001D116E">
        <w:rPr>
          <w:rFonts w:ascii="Cambria" w:hAnsi="Cambria" w:cs="Cambria"/>
          <w:sz w:val="24"/>
          <w:szCs w:val="24"/>
          <w:lang w:val="sk-SK"/>
        </w:rPr>
        <w:t>:</w:t>
      </w:r>
      <w:r w:rsidRPr="001D116E">
        <w:rPr>
          <w:rFonts w:ascii="Cambria" w:hAnsi="Cambria" w:cs="Cambria"/>
          <w:sz w:val="24"/>
          <w:szCs w:val="24"/>
          <w:lang w:val="sk-SK"/>
        </w:rPr>
        <w:tab/>
      </w:r>
      <w:r w:rsidR="003C6A3E">
        <w:rPr>
          <w:rFonts w:ascii="Cambria" w:hAnsi="Cambria" w:cs="Cambria"/>
          <w:sz w:val="24"/>
          <w:szCs w:val="24"/>
          <w:lang w:val="sk-SK"/>
        </w:rPr>
        <w:t>Ing. Miriam Fuňová</w:t>
      </w:r>
      <w:r w:rsidR="006977BB">
        <w:rPr>
          <w:rFonts w:ascii="Cambria" w:hAnsi="Cambria" w:cs="Cambria"/>
          <w:sz w:val="24"/>
          <w:szCs w:val="24"/>
          <w:lang w:val="sk-SK"/>
        </w:rPr>
        <w:t>, predseda predstavenstva</w:t>
      </w:r>
    </w:p>
    <w:p w14:paraId="666CF427" w14:textId="77777777" w:rsidR="003C6A3E" w:rsidRDefault="00A66A97" w:rsidP="00084CD0">
      <w:pPr>
        <w:pBdr>
          <w:top w:val="single" w:sz="2" w:space="1" w:color="000000"/>
          <w:left w:val="single" w:sz="2" w:space="1" w:color="000000"/>
          <w:bottom w:val="single" w:sz="2" w:space="0" w:color="000000"/>
          <w:right w:val="single" w:sz="2" w:space="1" w:color="000000"/>
        </w:pBdr>
        <w:shd w:val="clear" w:color="auto" w:fill="E5E5E5"/>
        <w:spacing w:before="20"/>
        <w:rPr>
          <w:rFonts w:ascii="Cambria" w:hAnsi="Cambria" w:cs="Cambria"/>
          <w:sz w:val="24"/>
          <w:szCs w:val="24"/>
          <w:lang w:val="sk-SK"/>
        </w:rPr>
      </w:pPr>
      <w:r w:rsidRPr="001D116E">
        <w:rPr>
          <w:rFonts w:ascii="Cambria" w:hAnsi="Cambria" w:cs="Cambria"/>
          <w:sz w:val="24"/>
          <w:szCs w:val="24"/>
          <w:lang w:val="sk-SK"/>
        </w:rPr>
        <w:tab/>
        <w:t xml:space="preserve">Zapísaný v Obchodnom registri Okresného súdu </w:t>
      </w:r>
      <w:r w:rsidR="003C6A3E">
        <w:rPr>
          <w:rFonts w:ascii="Cambria" w:hAnsi="Cambria" w:cs="Cambria"/>
          <w:sz w:val="24"/>
          <w:szCs w:val="24"/>
          <w:lang w:val="sk-SK"/>
        </w:rPr>
        <w:t>Bratislava I</w:t>
      </w:r>
      <w:r w:rsidRPr="001D116E">
        <w:rPr>
          <w:rFonts w:ascii="Cambria" w:hAnsi="Cambria" w:cs="Cambria"/>
          <w:sz w:val="24"/>
          <w:szCs w:val="24"/>
          <w:lang w:val="sk-SK"/>
        </w:rPr>
        <w:t>, oddiel:</w:t>
      </w:r>
      <w:r w:rsidR="003C6A3E">
        <w:rPr>
          <w:rFonts w:ascii="Cambria" w:hAnsi="Cambria" w:cs="Cambria"/>
          <w:sz w:val="24"/>
          <w:szCs w:val="24"/>
          <w:lang w:val="sk-SK"/>
        </w:rPr>
        <w:t xml:space="preserve"> Sa</w:t>
      </w:r>
      <w:r w:rsidRPr="001D116E">
        <w:rPr>
          <w:rFonts w:ascii="Cambria" w:hAnsi="Cambria" w:cs="Cambria"/>
          <w:sz w:val="24"/>
          <w:szCs w:val="24"/>
          <w:lang w:val="sk-SK"/>
        </w:rPr>
        <w:t xml:space="preserve">, </w:t>
      </w:r>
    </w:p>
    <w:p w14:paraId="7CDF6DFB" w14:textId="77777777" w:rsidR="00A66A97" w:rsidRPr="001D116E" w:rsidRDefault="00A66A97" w:rsidP="003C6A3E">
      <w:pPr>
        <w:pBdr>
          <w:top w:val="single" w:sz="2" w:space="1" w:color="000000"/>
          <w:left w:val="single" w:sz="2" w:space="1" w:color="000000"/>
          <w:bottom w:val="single" w:sz="2" w:space="0" w:color="000000"/>
          <w:right w:val="single" w:sz="2" w:space="1" w:color="000000"/>
        </w:pBdr>
        <w:shd w:val="clear" w:color="auto" w:fill="E5E5E5"/>
        <w:spacing w:before="20"/>
        <w:ind w:firstLine="708"/>
        <w:rPr>
          <w:rFonts w:ascii="Cambria" w:hAnsi="Cambria" w:cs="Cambria"/>
          <w:sz w:val="24"/>
          <w:szCs w:val="24"/>
          <w:lang w:val="sk-SK"/>
        </w:rPr>
      </w:pPr>
      <w:r w:rsidRPr="001D116E">
        <w:rPr>
          <w:rFonts w:ascii="Cambria" w:hAnsi="Cambria" w:cs="Cambria"/>
          <w:sz w:val="24"/>
          <w:szCs w:val="24"/>
          <w:lang w:val="sk-SK"/>
        </w:rPr>
        <w:t>vložka</w:t>
      </w:r>
      <w:r w:rsidR="003C6A3E">
        <w:rPr>
          <w:rFonts w:ascii="Cambria" w:hAnsi="Cambria" w:cs="Cambria"/>
          <w:sz w:val="24"/>
          <w:szCs w:val="24"/>
          <w:lang w:val="sk-SK"/>
        </w:rPr>
        <w:t xml:space="preserve"> </w:t>
      </w:r>
      <w:r w:rsidRPr="001D116E">
        <w:rPr>
          <w:rFonts w:ascii="Cambria" w:hAnsi="Cambria" w:cs="Cambria"/>
          <w:sz w:val="24"/>
          <w:szCs w:val="24"/>
          <w:lang w:val="sk-SK"/>
        </w:rPr>
        <w:t>č.:</w:t>
      </w:r>
      <w:r w:rsidR="003C6A3E">
        <w:rPr>
          <w:rFonts w:ascii="Cambria" w:hAnsi="Cambria" w:cs="Cambria"/>
          <w:sz w:val="24"/>
          <w:szCs w:val="24"/>
          <w:lang w:val="sk-SK"/>
        </w:rPr>
        <w:t>6346/B</w:t>
      </w:r>
    </w:p>
    <w:p w14:paraId="228B3304" w14:textId="77777777" w:rsidR="00A66A97" w:rsidRPr="001D116E" w:rsidRDefault="00A66A97" w:rsidP="00F27DF7">
      <w:pPr>
        <w:rPr>
          <w:rFonts w:ascii="Cambria" w:hAnsi="Cambria" w:cs="Cambria"/>
          <w:sz w:val="24"/>
          <w:szCs w:val="24"/>
          <w:lang w:val="sk-SK"/>
        </w:rPr>
      </w:pPr>
    </w:p>
    <w:p w14:paraId="5130EB9B" w14:textId="77777777" w:rsidR="00A66A97" w:rsidRPr="001D116E" w:rsidRDefault="00A66A97" w:rsidP="00F27DF7">
      <w:pPr>
        <w:rPr>
          <w:rFonts w:ascii="Cambria" w:hAnsi="Cambria" w:cs="Cambria"/>
          <w:sz w:val="24"/>
          <w:szCs w:val="24"/>
          <w:lang w:val="sk-SK"/>
        </w:rPr>
      </w:pPr>
      <w:r w:rsidRPr="001D116E">
        <w:rPr>
          <w:rFonts w:ascii="Cambria" w:hAnsi="Cambria" w:cs="Cambria"/>
          <w:sz w:val="24"/>
          <w:szCs w:val="24"/>
          <w:lang w:val="sk-SK"/>
        </w:rPr>
        <w:t>(ďalej ako „</w:t>
      </w:r>
      <w:r w:rsidRPr="001D116E">
        <w:rPr>
          <w:rFonts w:ascii="Cambria" w:hAnsi="Cambria" w:cs="Cambria"/>
          <w:b/>
          <w:bCs/>
          <w:sz w:val="24"/>
          <w:szCs w:val="24"/>
          <w:lang w:val="sk-SK"/>
        </w:rPr>
        <w:t>kupujúci</w:t>
      </w:r>
      <w:r w:rsidRPr="001D116E">
        <w:rPr>
          <w:rFonts w:ascii="Cambria" w:hAnsi="Cambria" w:cs="Cambria"/>
          <w:sz w:val="24"/>
          <w:szCs w:val="24"/>
          <w:lang w:val="sk-SK"/>
        </w:rPr>
        <w:t>“)</w:t>
      </w:r>
    </w:p>
    <w:p w14:paraId="5CCB7A44" w14:textId="77777777" w:rsidR="00A66A97" w:rsidRPr="001D116E" w:rsidRDefault="00A66A97" w:rsidP="004E624A">
      <w:pPr>
        <w:tabs>
          <w:tab w:val="left" w:pos="1418"/>
        </w:tabs>
        <w:rPr>
          <w:sz w:val="24"/>
          <w:szCs w:val="24"/>
          <w:lang w:val="sk-SK"/>
        </w:rPr>
      </w:pPr>
    </w:p>
    <w:p w14:paraId="051E5E32" w14:textId="77777777" w:rsidR="00A66A97" w:rsidRPr="001D116E" w:rsidRDefault="00A66A97" w:rsidP="004E624A">
      <w:pPr>
        <w:tabs>
          <w:tab w:val="left" w:pos="1418"/>
        </w:tabs>
        <w:rPr>
          <w:rFonts w:ascii="Cambria" w:hAnsi="Cambria" w:cs="Cambria"/>
          <w:sz w:val="24"/>
          <w:szCs w:val="24"/>
          <w:lang w:val="sk-SK"/>
        </w:rPr>
      </w:pPr>
      <w:r w:rsidRPr="001D116E">
        <w:rPr>
          <w:rFonts w:ascii="Cambria" w:hAnsi="Cambria" w:cs="Cambria"/>
          <w:sz w:val="24"/>
          <w:szCs w:val="24"/>
          <w:lang w:val="sk-SK"/>
        </w:rPr>
        <w:t>(predávajúci a kupujúci ďalej spolu aj ako „</w:t>
      </w:r>
      <w:r w:rsidRPr="001D116E">
        <w:rPr>
          <w:rFonts w:ascii="Cambria" w:hAnsi="Cambria" w:cs="Cambria"/>
          <w:b/>
          <w:bCs/>
          <w:sz w:val="24"/>
          <w:szCs w:val="24"/>
          <w:lang w:val="sk-SK"/>
        </w:rPr>
        <w:t>zmluvné strany</w:t>
      </w:r>
      <w:r w:rsidRPr="001D116E">
        <w:rPr>
          <w:rFonts w:ascii="Cambria" w:hAnsi="Cambria" w:cs="Cambria"/>
          <w:sz w:val="24"/>
          <w:szCs w:val="24"/>
          <w:lang w:val="sk-SK"/>
        </w:rPr>
        <w:t>“ a každý samostatne aj ako „</w:t>
      </w:r>
      <w:r w:rsidRPr="001D116E">
        <w:rPr>
          <w:rFonts w:ascii="Cambria" w:hAnsi="Cambria" w:cs="Cambria"/>
          <w:b/>
          <w:bCs/>
          <w:sz w:val="24"/>
          <w:szCs w:val="24"/>
          <w:lang w:val="sk-SK"/>
        </w:rPr>
        <w:t>zmluvná strana</w:t>
      </w:r>
      <w:r w:rsidRPr="001D116E">
        <w:rPr>
          <w:rFonts w:ascii="Cambria" w:hAnsi="Cambria" w:cs="Cambria"/>
          <w:sz w:val="24"/>
          <w:szCs w:val="24"/>
          <w:lang w:val="sk-SK"/>
        </w:rPr>
        <w:t>“)</w:t>
      </w:r>
    </w:p>
    <w:p w14:paraId="79104F52" w14:textId="77777777" w:rsidR="00A66A97" w:rsidRPr="001D116E" w:rsidRDefault="00A66A97" w:rsidP="004E624A">
      <w:pPr>
        <w:tabs>
          <w:tab w:val="left" w:pos="1418"/>
        </w:tabs>
        <w:rPr>
          <w:sz w:val="24"/>
          <w:szCs w:val="24"/>
          <w:lang w:val="sk-SK"/>
        </w:rPr>
      </w:pPr>
    </w:p>
    <w:p w14:paraId="01BFEE9C" w14:textId="77777777" w:rsidR="00A66A97" w:rsidRPr="001D116E" w:rsidRDefault="00A66A97">
      <w:pPr>
        <w:jc w:val="center"/>
        <w:rPr>
          <w:rFonts w:ascii="Cambria" w:hAnsi="Cambria" w:cs="Cambria"/>
          <w:b/>
          <w:bCs/>
          <w:sz w:val="24"/>
          <w:szCs w:val="24"/>
          <w:lang w:val="sk-SK"/>
        </w:rPr>
      </w:pPr>
      <w:r w:rsidRPr="001D116E">
        <w:rPr>
          <w:rFonts w:ascii="Cambria" w:hAnsi="Cambria" w:cs="Cambria"/>
          <w:b/>
          <w:bCs/>
          <w:sz w:val="24"/>
          <w:szCs w:val="24"/>
          <w:lang w:val="sk-SK"/>
        </w:rPr>
        <w:t>Článok I</w:t>
      </w:r>
    </w:p>
    <w:p w14:paraId="3B3186DA" w14:textId="77777777" w:rsidR="00A66A97" w:rsidRPr="001D116E" w:rsidRDefault="00A66A97">
      <w:pPr>
        <w:jc w:val="center"/>
        <w:rPr>
          <w:rFonts w:ascii="Cambria" w:hAnsi="Cambria" w:cs="Cambria"/>
          <w:b/>
          <w:bCs/>
          <w:sz w:val="24"/>
          <w:szCs w:val="24"/>
          <w:lang w:val="sk-SK"/>
        </w:rPr>
      </w:pPr>
      <w:r w:rsidRPr="001D116E">
        <w:rPr>
          <w:rFonts w:ascii="Cambria" w:hAnsi="Cambria" w:cs="Cambria"/>
          <w:b/>
          <w:bCs/>
          <w:sz w:val="24"/>
          <w:szCs w:val="24"/>
          <w:lang w:val="sk-SK"/>
        </w:rPr>
        <w:t>PREDMET ZMLUVY</w:t>
      </w:r>
    </w:p>
    <w:p w14:paraId="760F2B2B" w14:textId="77777777" w:rsidR="00A66A97" w:rsidRPr="001D116E" w:rsidRDefault="00A66A97">
      <w:pPr>
        <w:rPr>
          <w:rFonts w:ascii="Cambria" w:hAnsi="Cambria" w:cs="Cambria"/>
          <w:sz w:val="24"/>
          <w:szCs w:val="24"/>
          <w:lang w:val="sk-SK"/>
        </w:rPr>
      </w:pPr>
    </w:p>
    <w:p w14:paraId="3EF7F686" w14:textId="77777777" w:rsidR="00A66A97" w:rsidRPr="001D116E" w:rsidRDefault="00A66A97" w:rsidP="00847C2B">
      <w:pPr>
        <w:numPr>
          <w:ilvl w:val="0"/>
          <w:numId w:val="3"/>
        </w:numPr>
        <w:jc w:val="both"/>
        <w:rPr>
          <w:rFonts w:ascii="Cambria" w:hAnsi="Cambria" w:cs="Cambria"/>
          <w:sz w:val="24"/>
          <w:szCs w:val="24"/>
          <w:lang w:val="sk-SK"/>
        </w:rPr>
      </w:pPr>
      <w:r w:rsidRPr="001D116E">
        <w:rPr>
          <w:rFonts w:ascii="Cambria" w:hAnsi="Cambria" w:cs="Cambria"/>
          <w:sz w:val="24"/>
          <w:szCs w:val="24"/>
          <w:lang w:val="sk-SK"/>
        </w:rPr>
        <w:t>Predávajúci je výlučným vlastníkom hnuteľného majetku tak ako je tento špecifikovaný v prílohe č. 1, ktorá tvorí neoddeliteľnú súčasť tejto zmluvy (ďalej spoločne len ako „</w:t>
      </w:r>
      <w:r w:rsidRPr="001D116E">
        <w:rPr>
          <w:rFonts w:ascii="Cambria" w:hAnsi="Cambria" w:cs="Cambria"/>
          <w:b/>
          <w:bCs/>
          <w:sz w:val="24"/>
          <w:szCs w:val="24"/>
          <w:lang w:val="sk-SK"/>
        </w:rPr>
        <w:t>predmet kúpy</w:t>
      </w:r>
      <w:r w:rsidRPr="001D116E">
        <w:rPr>
          <w:rFonts w:ascii="Cambria" w:hAnsi="Cambria" w:cs="Cambria"/>
          <w:sz w:val="24"/>
          <w:szCs w:val="24"/>
          <w:lang w:val="sk-SK"/>
        </w:rPr>
        <w:t xml:space="preserve">“). </w:t>
      </w:r>
    </w:p>
    <w:p w14:paraId="49B94DB8" w14:textId="77777777" w:rsidR="00A66A97" w:rsidRPr="001D116E" w:rsidRDefault="00A66A97">
      <w:pPr>
        <w:jc w:val="both"/>
        <w:rPr>
          <w:rFonts w:ascii="Cambria" w:hAnsi="Cambria" w:cs="Cambria"/>
          <w:sz w:val="24"/>
          <w:szCs w:val="24"/>
          <w:lang w:val="sk-SK"/>
        </w:rPr>
      </w:pPr>
    </w:p>
    <w:p w14:paraId="64E759EB" w14:textId="77777777" w:rsidR="00A66A97" w:rsidRDefault="00A66A97" w:rsidP="003C6A3E">
      <w:pPr>
        <w:numPr>
          <w:ilvl w:val="0"/>
          <w:numId w:val="3"/>
        </w:numPr>
        <w:jc w:val="both"/>
        <w:rPr>
          <w:rFonts w:ascii="Cambria" w:hAnsi="Cambria" w:cs="Cambria"/>
          <w:sz w:val="24"/>
          <w:szCs w:val="24"/>
          <w:lang w:val="sk-SK"/>
        </w:rPr>
      </w:pPr>
      <w:r w:rsidRPr="001D116E">
        <w:rPr>
          <w:rFonts w:ascii="Cambria" w:hAnsi="Cambria" w:cs="Cambria"/>
          <w:sz w:val="24"/>
          <w:szCs w:val="24"/>
          <w:lang w:val="sk-SK"/>
        </w:rPr>
        <w:t>Predávajúci prevádza predmet kúpy na kupujúceho, kupujúci predmet kúpy nadobúda do svojho výlučného vlastníctva a zaväzuje sa za prevod predmetu kúpy zaplatiť predávajúcemu kúpnu cenu podľa článku II tejto zmluvy.</w:t>
      </w:r>
      <w:r w:rsidRPr="001D116E">
        <w:rPr>
          <w:rFonts w:ascii="Cambria" w:hAnsi="Cambria" w:cs="Cambria"/>
          <w:sz w:val="24"/>
          <w:szCs w:val="24"/>
          <w:lang w:val="sk-SK"/>
        </w:rPr>
        <w:tab/>
      </w:r>
    </w:p>
    <w:p w14:paraId="1A71708E" w14:textId="77777777" w:rsidR="003A2A53" w:rsidRDefault="003A2A53" w:rsidP="003A2A53">
      <w:pPr>
        <w:pStyle w:val="Odsekzoznamu"/>
        <w:rPr>
          <w:rFonts w:ascii="Cambria" w:hAnsi="Cambria" w:cs="Cambria"/>
          <w:sz w:val="24"/>
          <w:szCs w:val="24"/>
          <w:lang w:val="sk-SK"/>
        </w:rPr>
      </w:pPr>
    </w:p>
    <w:p w14:paraId="0CF7A572" w14:textId="77777777" w:rsidR="003A2A53" w:rsidRDefault="003A2A53" w:rsidP="003C6A3E">
      <w:pPr>
        <w:numPr>
          <w:ilvl w:val="0"/>
          <w:numId w:val="3"/>
        </w:numPr>
        <w:jc w:val="both"/>
        <w:rPr>
          <w:rFonts w:ascii="Cambria" w:hAnsi="Cambria" w:cs="Cambria"/>
          <w:sz w:val="24"/>
          <w:szCs w:val="24"/>
          <w:lang w:val="sk-SK"/>
        </w:rPr>
      </w:pPr>
      <w:r>
        <w:rPr>
          <w:rFonts w:ascii="Cambria" w:hAnsi="Cambria" w:cs="Cambria"/>
          <w:sz w:val="24"/>
          <w:szCs w:val="24"/>
          <w:lang w:val="sk-SK"/>
        </w:rPr>
        <w:t xml:space="preserve">Zmluvné strany zhodne vyhlasujú, že berú na vedomie skutočnosť, že predmet kúpy bude financovaný z fondov EÚ na projekt Modranská majolika – inovatívne riešenia v tradičnom remesle, názov predmetu zákazky: obstaranie doplnkovej techniky na výrobu keramiky, hlavný kód CPV: 42641200-3: </w:t>
      </w:r>
      <w:r w:rsidR="009A7AFC">
        <w:rPr>
          <w:rFonts w:ascii="Cambria" w:hAnsi="Cambria" w:cs="Cambria"/>
          <w:sz w:val="24"/>
          <w:szCs w:val="24"/>
          <w:lang w:val="sk-SK"/>
        </w:rPr>
        <w:t>o</w:t>
      </w:r>
      <w:r>
        <w:rPr>
          <w:rFonts w:ascii="Cambria" w:hAnsi="Cambria" w:cs="Cambria"/>
          <w:sz w:val="24"/>
          <w:szCs w:val="24"/>
          <w:lang w:val="sk-SK"/>
        </w:rPr>
        <w:t xml:space="preserve">brábacie stroje na keramiku (ďalej ako </w:t>
      </w:r>
      <w:r w:rsidRPr="003A2A53">
        <w:rPr>
          <w:rFonts w:ascii="Cambria" w:hAnsi="Cambria" w:cs="Cambria"/>
          <w:b/>
          <w:bCs/>
          <w:sz w:val="24"/>
          <w:szCs w:val="24"/>
          <w:lang w:val="sk-SK"/>
        </w:rPr>
        <w:t>„Projekt“</w:t>
      </w:r>
      <w:r>
        <w:rPr>
          <w:rFonts w:ascii="Cambria" w:hAnsi="Cambria" w:cs="Cambria"/>
          <w:sz w:val="24"/>
          <w:szCs w:val="24"/>
          <w:lang w:val="sk-SK"/>
        </w:rPr>
        <w:t xml:space="preserve">) s čím sú spojené niektoré práva a povinnosti vyplývajúce z tejto zmluvy, a to najmä, nie však výlučne, povinnosť predávajúceho strpieť kontrolu </w:t>
      </w:r>
      <w:r>
        <w:rPr>
          <w:rFonts w:ascii="Cambria" w:hAnsi="Cambria" w:cs="Cambria"/>
          <w:sz w:val="24"/>
          <w:szCs w:val="24"/>
          <w:lang w:val="sk-SK"/>
        </w:rPr>
        <w:lastRenderedPageBreak/>
        <w:t xml:space="preserve">a právo kupujúceho od tejto zmluvy odstúpiť za podmienok uvedených v tejto zmluve.  </w:t>
      </w:r>
    </w:p>
    <w:p w14:paraId="1392C030" w14:textId="77777777" w:rsidR="003C6A3E" w:rsidRDefault="003C6A3E" w:rsidP="003C6A3E">
      <w:pPr>
        <w:pStyle w:val="Odsekzoznamu"/>
        <w:rPr>
          <w:rFonts w:ascii="Cambria" w:hAnsi="Cambria" w:cs="Cambria"/>
          <w:sz w:val="24"/>
          <w:szCs w:val="24"/>
          <w:lang w:val="sk-SK"/>
        </w:rPr>
      </w:pPr>
    </w:p>
    <w:p w14:paraId="7FE3A6A2" w14:textId="77777777" w:rsidR="003C6A3E" w:rsidRPr="001D116E" w:rsidRDefault="003C6A3E" w:rsidP="003C6A3E">
      <w:pPr>
        <w:ind w:left="360"/>
        <w:jc w:val="both"/>
        <w:rPr>
          <w:rFonts w:ascii="Cambria" w:hAnsi="Cambria" w:cs="Cambria"/>
          <w:sz w:val="24"/>
          <w:szCs w:val="24"/>
          <w:lang w:val="sk-SK"/>
        </w:rPr>
      </w:pPr>
    </w:p>
    <w:p w14:paraId="5B7C93B4" w14:textId="77777777" w:rsidR="00A66A97" w:rsidRPr="001D116E" w:rsidRDefault="00A66A97" w:rsidP="00451474">
      <w:pPr>
        <w:jc w:val="center"/>
        <w:rPr>
          <w:rFonts w:ascii="Cambria" w:hAnsi="Cambria" w:cs="Cambria"/>
          <w:b/>
          <w:bCs/>
          <w:sz w:val="24"/>
          <w:szCs w:val="24"/>
          <w:lang w:val="sk-SK"/>
        </w:rPr>
      </w:pPr>
      <w:r w:rsidRPr="001D116E">
        <w:rPr>
          <w:rFonts w:ascii="Cambria" w:hAnsi="Cambria" w:cs="Cambria"/>
          <w:b/>
          <w:bCs/>
          <w:sz w:val="24"/>
          <w:szCs w:val="24"/>
          <w:lang w:val="sk-SK"/>
        </w:rPr>
        <w:t>Článok II</w:t>
      </w:r>
    </w:p>
    <w:p w14:paraId="553B4E29" w14:textId="77777777" w:rsidR="00A66A97" w:rsidRPr="001D116E" w:rsidRDefault="00A66A97" w:rsidP="00451474">
      <w:pPr>
        <w:jc w:val="center"/>
        <w:rPr>
          <w:rFonts w:ascii="Cambria" w:hAnsi="Cambria" w:cs="Cambria"/>
          <w:b/>
          <w:bCs/>
          <w:sz w:val="24"/>
          <w:szCs w:val="24"/>
          <w:lang w:val="sk-SK"/>
        </w:rPr>
      </w:pPr>
      <w:r w:rsidRPr="001D116E">
        <w:rPr>
          <w:rFonts w:ascii="Cambria" w:hAnsi="Cambria" w:cs="Cambria"/>
          <w:b/>
          <w:bCs/>
          <w:sz w:val="24"/>
          <w:szCs w:val="24"/>
          <w:lang w:val="sk-SK"/>
        </w:rPr>
        <w:t>KÚPNA CENA A PLATOBNÉ PODMIENKY</w:t>
      </w:r>
    </w:p>
    <w:p w14:paraId="5F3258B4" w14:textId="77777777" w:rsidR="00A66A97" w:rsidRPr="001D116E" w:rsidRDefault="00A66A97">
      <w:pPr>
        <w:ind w:left="284" w:hanging="284"/>
        <w:jc w:val="both"/>
        <w:rPr>
          <w:rFonts w:ascii="Cambria" w:hAnsi="Cambria" w:cs="Cambria"/>
          <w:sz w:val="24"/>
          <w:szCs w:val="24"/>
          <w:lang w:val="sk-SK"/>
        </w:rPr>
      </w:pPr>
    </w:p>
    <w:p w14:paraId="2981DB1E" w14:textId="77777777" w:rsidR="00A66A97" w:rsidRPr="001D116E" w:rsidRDefault="00A66A97" w:rsidP="004E624A">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 xml:space="preserve">Zmluvné strany sa dohodli na kúpnej cene predmetu kúpy vo výške </w:t>
      </w:r>
      <w:r w:rsidR="00872E99">
        <w:rPr>
          <w:rFonts w:ascii="Cambria" w:hAnsi="Cambria" w:cs="Cambria"/>
          <w:b/>
          <w:bCs/>
          <w:sz w:val="24"/>
          <w:szCs w:val="24"/>
          <w:lang w:val="sk-SK"/>
        </w:rPr>
        <w:t>........</w:t>
      </w:r>
      <w:r w:rsidRPr="001D116E">
        <w:rPr>
          <w:rFonts w:ascii="Cambria" w:hAnsi="Cambria" w:cs="Cambria"/>
          <w:b/>
          <w:bCs/>
          <w:sz w:val="24"/>
          <w:szCs w:val="24"/>
          <w:lang w:val="sk-SK"/>
        </w:rPr>
        <w:t xml:space="preserve"> EUR</w:t>
      </w:r>
      <w:r w:rsidRPr="001D116E">
        <w:rPr>
          <w:rFonts w:ascii="Cambria" w:hAnsi="Cambria" w:cs="Cambria"/>
          <w:sz w:val="24"/>
          <w:szCs w:val="24"/>
          <w:lang w:val="sk-SK"/>
        </w:rPr>
        <w:t xml:space="preserve"> </w:t>
      </w:r>
      <w:r w:rsidRPr="00F2282B">
        <w:rPr>
          <w:rFonts w:ascii="Cambria" w:hAnsi="Cambria" w:cs="Cambria"/>
          <w:b/>
          <w:sz w:val="24"/>
          <w:szCs w:val="24"/>
          <w:lang w:val="sk-SK"/>
        </w:rPr>
        <w:t xml:space="preserve">/slovom </w:t>
      </w:r>
      <w:r w:rsidR="00872E99">
        <w:rPr>
          <w:rFonts w:ascii="Cambria" w:hAnsi="Cambria" w:cs="Cambria"/>
          <w:b/>
          <w:sz w:val="24"/>
          <w:szCs w:val="24"/>
          <w:lang w:val="sk-SK"/>
        </w:rPr>
        <w:t>.......... eur</w:t>
      </w:r>
      <w:r w:rsidR="00872E99" w:rsidRPr="00F2282B">
        <w:rPr>
          <w:rFonts w:ascii="Cambria" w:hAnsi="Cambria" w:cs="Cambria"/>
          <w:b/>
          <w:sz w:val="24"/>
          <w:szCs w:val="24"/>
          <w:lang w:val="sk-SK"/>
        </w:rPr>
        <w:t xml:space="preserve"> </w:t>
      </w:r>
      <w:r w:rsidRPr="00F2282B">
        <w:rPr>
          <w:rFonts w:ascii="Cambria" w:hAnsi="Cambria" w:cs="Cambria"/>
          <w:b/>
          <w:sz w:val="24"/>
          <w:szCs w:val="24"/>
          <w:lang w:val="sk-SK"/>
        </w:rPr>
        <w:t>/</w:t>
      </w:r>
      <w:r w:rsidRPr="001D116E">
        <w:rPr>
          <w:rFonts w:ascii="Cambria" w:hAnsi="Cambria" w:cs="Cambria"/>
          <w:sz w:val="24"/>
          <w:szCs w:val="24"/>
          <w:lang w:val="sk-SK"/>
        </w:rPr>
        <w:t xml:space="preserve"> bez DPH (ďalej ako „</w:t>
      </w:r>
      <w:r w:rsidRPr="001D116E">
        <w:rPr>
          <w:rFonts w:ascii="Cambria" w:hAnsi="Cambria" w:cs="Cambria"/>
          <w:b/>
          <w:bCs/>
          <w:sz w:val="24"/>
          <w:szCs w:val="24"/>
          <w:lang w:val="sk-SK"/>
        </w:rPr>
        <w:t>kúpna cena</w:t>
      </w:r>
      <w:r w:rsidRPr="001D116E">
        <w:rPr>
          <w:rFonts w:ascii="Cambria" w:hAnsi="Cambria" w:cs="Cambria"/>
          <w:sz w:val="24"/>
          <w:szCs w:val="24"/>
          <w:lang w:val="sk-SK"/>
        </w:rPr>
        <w:t>“).</w:t>
      </w:r>
    </w:p>
    <w:p w14:paraId="75BFCCAF" w14:textId="77777777" w:rsidR="00A66A97" w:rsidRPr="001D116E" w:rsidRDefault="00A66A97" w:rsidP="0065635B">
      <w:pPr>
        <w:ind w:left="426"/>
        <w:jc w:val="both"/>
        <w:rPr>
          <w:rFonts w:ascii="Cambria" w:hAnsi="Cambria" w:cs="Cambria"/>
          <w:sz w:val="24"/>
          <w:szCs w:val="24"/>
          <w:lang w:val="sk-SK"/>
        </w:rPr>
      </w:pPr>
    </w:p>
    <w:p w14:paraId="5A1C5E04" w14:textId="77777777" w:rsidR="0024052E" w:rsidRDefault="00A66A97" w:rsidP="00210D49">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Kupujúci sa zaväzuje uhradiť kúpnu</w:t>
      </w:r>
      <w:r w:rsidR="00AF3390">
        <w:rPr>
          <w:rFonts w:ascii="Cambria" w:hAnsi="Cambria" w:cs="Cambria"/>
          <w:sz w:val="24"/>
          <w:szCs w:val="24"/>
          <w:lang w:val="sk-SK"/>
        </w:rPr>
        <w:t xml:space="preserve"> cenu predávajúcemu</w:t>
      </w:r>
      <w:r w:rsidRPr="001D116E">
        <w:rPr>
          <w:rFonts w:ascii="Cambria" w:hAnsi="Cambria" w:cs="Cambria"/>
          <w:sz w:val="24"/>
          <w:szCs w:val="24"/>
          <w:lang w:val="sk-SK"/>
        </w:rPr>
        <w:t xml:space="preserve"> </w:t>
      </w:r>
      <w:r w:rsidR="00AF3390">
        <w:rPr>
          <w:rFonts w:ascii="Cambria" w:hAnsi="Cambria" w:cs="Cambria"/>
          <w:sz w:val="24"/>
          <w:szCs w:val="24"/>
          <w:lang w:val="sk-SK"/>
        </w:rPr>
        <w:t>d</w:t>
      </w:r>
      <w:r w:rsidR="0024661F">
        <w:rPr>
          <w:rFonts w:ascii="Cambria" w:hAnsi="Cambria" w:cs="Cambria"/>
          <w:sz w:val="24"/>
          <w:szCs w:val="24"/>
          <w:lang w:val="sk-SK"/>
        </w:rPr>
        <w:t>o (10) desiatich pracovných dní</w:t>
      </w:r>
      <w:r w:rsidR="0024052E">
        <w:rPr>
          <w:rFonts w:ascii="Cambria" w:hAnsi="Cambria" w:cs="Cambria"/>
          <w:sz w:val="24"/>
          <w:szCs w:val="24"/>
          <w:lang w:val="sk-SK"/>
        </w:rPr>
        <w:t xml:space="preserve"> po </w:t>
      </w:r>
      <w:r w:rsidR="000E2F57">
        <w:rPr>
          <w:rFonts w:ascii="Cambria" w:hAnsi="Cambria" w:cs="Cambria"/>
          <w:sz w:val="24"/>
          <w:szCs w:val="24"/>
          <w:lang w:val="sk-SK"/>
        </w:rPr>
        <w:t xml:space="preserve">odovzdaní predmetu kúpy podľa bodu 1 článku III zmluvy a doručení faktúry zo strany predávajúceho kupujúcemu podľa bodu 3 tohto článku II zmluvy. </w:t>
      </w:r>
    </w:p>
    <w:p w14:paraId="0D4FB6D1" w14:textId="77777777" w:rsidR="00AF3390" w:rsidRDefault="00AF3390" w:rsidP="00AF3390">
      <w:pPr>
        <w:pStyle w:val="Odsekzoznamu"/>
        <w:rPr>
          <w:rFonts w:ascii="Cambria" w:hAnsi="Cambria" w:cs="Cambria"/>
          <w:sz w:val="24"/>
          <w:szCs w:val="24"/>
          <w:lang w:val="sk-SK"/>
        </w:rPr>
      </w:pPr>
    </w:p>
    <w:p w14:paraId="462530F7" w14:textId="77777777" w:rsidR="00AF3390" w:rsidRDefault="0024052E" w:rsidP="0024052E">
      <w:pPr>
        <w:numPr>
          <w:ilvl w:val="0"/>
          <w:numId w:val="5"/>
        </w:numPr>
        <w:tabs>
          <w:tab w:val="clear" w:pos="1065"/>
          <w:tab w:val="num" w:pos="426"/>
        </w:tabs>
        <w:ind w:left="426" w:hanging="426"/>
        <w:jc w:val="both"/>
        <w:rPr>
          <w:rFonts w:ascii="Cambria" w:hAnsi="Cambria" w:cs="Cambria"/>
          <w:sz w:val="24"/>
          <w:szCs w:val="24"/>
          <w:lang w:val="sk-SK"/>
        </w:rPr>
      </w:pPr>
      <w:r>
        <w:rPr>
          <w:rFonts w:ascii="Cambria" w:hAnsi="Cambria" w:cs="Cambria"/>
          <w:sz w:val="24"/>
          <w:szCs w:val="24"/>
          <w:lang w:val="sk-SK"/>
        </w:rPr>
        <w:t xml:space="preserve">Kupujúci sa zaväzuje </w:t>
      </w:r>
      <w:r w:rsidR="000E2F57">
        <w:rPr>
          <w:rFonts w:ascii="Cambria" w:hAnsi="Cambria" w:cs="Cambria"/>
          <w:sz w:val="24"/>
          <w:szCs w:val="24"/>
          <w:lang w:val="sk-SK"/>
        </w:rPr>
        <w:t xml:space="preserve">predávajúcim </w:t>
      </w:r>
      <w:r>
        <w:rPr>
          <w:rFonts w:ascii="Cambria" w:hAnsi="Cambria" w:cs="Cambria"/>
          <w:sz w:val="24"/>
          <w:szCs w:val="24"/>
          <w:lang w:val="sk-SK"/>
        </w:rPr>
        <w:t xml:space="preserve">vystavenú faktúru prevziať a svojim podpisom prevzatie </w:t>
      </w:r>
      <w:r w:rsidR="006977BB">
        <w:rPr>
          <w:rFonts w:ascii="Cambria" w:hAnsi="Cambria" w:cs="Cambria"/>
          <w:sz w:val="24"/>
          <w:szCs w:val="24"/>
          <w:lang w:val="sk-SK"/>
        </w:rPr>
        <w:t xml:space="preserve">faktúry </w:t>
      </w:r>
      <w:r>
        <w:rPr>
          <w:rFonts w:ascii="Cambria" w:hAnsi="Cambria" w:cs="Cambria"/>
          <w:sz w:val="24"/>
          <w:szCs w:val="24"/>
          <w:lang w:val="sk-SK"/>
        </w:rPr>
        <w:t xml:space="preserve">potvrdiť. </w:t>
      </w:r>
      <w:r w:rsidR="000E2F57">
        <w:rPr>
          <w:rFonts w:ascii="Cambria" w:hAnsi="Cambria" w:cs="Cambria"/>
          <w:sz w:val="24"/>
          <w:szCs w:val="24"/>
          <w:lang w:val="sk-SK"/>
        </w:rPr>
        <w:t xml:space="preserve">V prípade akýchkoľvek nedostatkov faktúry, je predávajúci povinný tieto nedostatky odstrániť v súlade s platnými právnymi predpismi, a to najneskôr do 3 (troch) pracovných dní od vrátenia faktúry zo strany kupujúceho predávajúcemu. </w:t>
      </w:r>
    </w:p>
    <w:p w14:paraId="1BD440AF" w14:textId="77777777" w:rsidR="00A66A97" w:rsidRPr="001D116E" w:rsidRDefault="00A66A97" w:rsidP="00451474">
      <w:pPr>
        <w:jc w:val="both"/>
        <w:rPr>
          <w:rFonts w:ascii="Cambria" w:hAnsi="Cambria" w:cs="Cambria"/>
          <w:sz w:val="24"/>
          <w:szCs w:val="24"/>
          <w:lang w:val="sk-SK"/>
        </w:rPr>
      </w:pPr>
    </w:p>
    <w:p w14:paraId="38C241F5" w14:textId="77777777" w:rsidR="00A66A97"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1D116E">
        <w:rPr>
          <w:rFonts w:ascii="Cambria" w:hAnsi="Cambria" w:cs="Cambria"/>
          <w:sz w:val="24"/>
          <w:szCs w:val="24"/>
          <w:lang w:val="sk-SK"/>
        </w:rPr>
        <w:t xml:space="preserve">Kupujúci je povinný uhradiť kúpnu cenu predávajúcemu bezhotovostným prevodom alebo vkladom na bankový účet predávajúceho uvedený </w:t>
      </w:r>
      <w:r w:rsidR="0024052E">
        <w:rPr>
          <w:rFonts w:ascii="Cambria" w:hAnsi="Cambria" w:cs="Cambria"/>
          <w:sz w:val="24"/>
          <w:szCs w:val="24"/>
          <w:lang w:val="sk-SK"/>
        </w:rPr>
        <w:t>vo vystavenej faktúre</w:t>
      </w:r>
      <w:r w:rsidRPr="001D116E">
        <w:rPr>
          <w:rFonts w:ascii="Cambria" w:hAnsi="Cambria" w:cs="Cambria"/>
          <w:sz w:val="24"/>
          <w:szCs w:val="24"/>
          <w:lang w:val="sk-SK"/>
        </w:rPr>
        <w:t xml:space="preserve">. </w:t>
      </w:r>
    </w:p>
    <w:p w14:paraId="0F691951" w14:textId="77777777" w:rsidR="0024052E" w:rsidRDefault="0024052E" w:rsidP="0024052E">
      <w:pPr>
        <w:pStyle w:val="Odsekzoznamu"/>
        <w:rPr>
          <w:rFonts w:ascii="Cambria" w:hAnsi="Cambria" w:cs="Cambria"/>
          <w:sz w:val="24"/>
          <w:szCs w:val="24"/>
          <w:lang w:val="sk-SK"/>
        </w:rPr>
      </w:pPr>
    </w:p>
    <w:p w14:paraId="4DFCEC93" w14:textId="77777777" w:rsidR="00A66A97"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24052E">
        <w:rPr>
          <w:rFonts w:ascii="Cambria" w:hAnsi="Cambria" w:cs="Cambria"/>
          <w:sz w:val="24"/>
          <w:szCs w:val="24"/>
          <w:lang w:val="sk-SK"/>
        </w:rPr>
        <w:t>Za deň úhrady kúpnej ceny sa považuje deň pripísania sumy rovnajúcej sa kúpnej cene na bankový účet predávajúceho podľa bodu 4. toho článku II zmluvy.</w:t>
      </w:r>
    </w:p>
    <w:p w14:paraId="7B0CAD6C" w14:textId="77777777" w:rsidR="0024052E" w:rsidRDefault="0024052E" w:rsidP="0024052E">
      <w:pPr>
        <w:pStyle w:val="Odsekzoznamu"/>
        <w:rPr>
          <w:rFonts w:ascii="Cambria" w:hAnsi="Cambria" w:cs="Cambria"/>
          <w:sz w:val="24"/>
          <w:szCs w:val="24"/>
          <w:lang w:val="sk-SK"/>
        </w:rPr>
      </w:pPr>
    </w:p>
    <w:p w14:paraId="30660943" w14:textId="77777777" w:rsidR="00A66A97" w:rsidRPr="0024052E" w:rsidRDefault="00A66A97" w:rsidP="0024052E">
      <w:pPr>
        <w:numPr>
          <w:ilvl w:val="0"/>
          <w:numId w:val="5"/>
        </w:numPr>
        <w:tabs>
          <w:tab w:val="clear" w:pos="1065"/>
          <w:tab w:val="num" w:pos="426"/>
        </w:tabs>
        <w:ind w:left="426" w:hanging="426"/>
        <w:jc w:val="both"/>
        <w:rPr>
          <w:rFonts w:ascii="Cambria" w:hAnsi="Cambria" w:cs="Cambria"/>
          <w:sz w:val="24"/>
          <w:szCs w:val="24"/>
          <w:lang w:val="sk-SK"/>
        </w:rPr>
      </w:pPr>
      <w:r w:rsidRPr="0024052E">
        <w:rPr>
          <w:rFonts w:ascii="Cambria" w:hAnsi="Cambria" w:cs="Cambria"/>
          <w:sz w:val="24"/>
          <w:szCs w:val="24"/>
          <w:lang w:val="sk-SK"/>
        </w:rPr>
        <w:t xml:space="preserve">Ku kúpnej cene bude pripočítaná DPH v zmysle platného zákona č. 222/2004 Z. z. o dani z pridanej hodnoty v znení neskorších predpisov.  </w:t>
      </w:r>
    </w:p>
    <w:p w14:paraId="557E2116" w14:textId="77777777" w:rsidR="00A66A97" w:rsidRPr="001D116E" w:rsidRDefault="00A66A97" w:rsidP="008D119A">
      <w:pPr>
        <w:rPr>
          <w:rFonts w:ascii="Cambria" w:hAnsi="Cambria" w:cs="Cambria"/>
          <w:b/>
          <w:bCs/>
          <w:sz w:val="24"/>
          <w:szCs w:val="24"/>
          <w:lang w:val="sk-SK"/>
        </w:rPr>
      </w:pPr>
    </w:p>
    <w:p w14:paraId="62C82959"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III</w:t>
      </w:r>
    </w:p>
    <w:p w14:paraId="33E72BCD"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ODOVZDANIE PREDMETU KÚPY</w:t>
      </w:r>
    </w:p>
    <w:p w14:paraId="4688239A" w14:textId="77777777" w:rsidR="00A66A97" w:rsidRPr="001D116E" w:rsidRDefault="00A66A97">
      <w:pPr>
        <w:ind w:left="284" w:hanging="284"/>
        <w:jc w:val="both"/>
        <w:rPr>
          <w:rFonts w:ascii="Cambria" w:hAnsi="Cambria" w:cs="Cambria"/>
          <w:sz w:val="24"/>
          <w:szCs w:val="24"/>
          <w:lang w:val="sk-SK"/>
        </w:rPr>
      </w:pPr>
    </w:p>
    <w:p w14:paraId="6FCA9366" w14:textId="77777777" w:rsidR="00A66A97" w:rsidRDefault="00A66A97" w:rsidP="00A029EE">
      <w:pPr>
        <w:numPr>
          <w:ilvl w:val="0"/>
          <w:numId w:val="6"/>
        </w:numPr>
        <w:jc w:val="both"/>
        <w:rPr>
          <w:rFonts w:ascii="Cambria" w:hAnsi="Cambria" w:cs="Cambria"/>
          <w:sz w:val="24"/>
          <w:szCs w:val="24"/>
          <w:lang w:val="sk-SK"/>
        </w:rPr>
      </w:pPr>
      <w:r w:rsidRPr="001D116E">
        <w:rPr>
          <w:rFonts w:ascii="Cambria" w:hAnsi="Cambria" w:cs="Cambria"/>
          <w:sz w:val="24"/>
          <w:szCs w:val="24"/>
          <w:lang w:val="sk-SK"/>
        </w:rPr>
        <w:t>Predávajúci sa zaväzuje odovzdať predmet kúpy kupujúcemu v lehote do</w:t>
      </w:r>
      <w:r w:rsidR="00310FC5">
        <w:rPr>
          <w:rFonts w:ascii="Cambria" w:hAnsi="Cambria" w:cs="Cambria"/>
          <w:sz w:val="24"/>
          <w:szCs w:val="24"/>
          <w:lang w:val="sk-SK"/>
        </w:rPr>
        <w:t xml:space="preserve"> (</w:t>
      </w:r>
      <w:r w:rsidR="007A2DDD">
        <w:rPr>
          <w:rFonts w:ascii="Cambria" w:hAnsi="Cambria" w:cs="Cambria"/>
          <w:sz w:val="24"/>
          <w:szCs w:val="24"/>
          <w:lang w:val="sk-SK"/>
        </w:rPr>
        <w:t>10</w:t>
      </w:r>
      <w:r w:rsidR="00310FC5">
        <w:rPr>
          <w:rFonts w:ascii="Cambria" w:hAnsi="Cambria" w:cs="Cambria"/>
          <w:sz w:val="24"/>
          <w:szCs w:val="24"/>
          <w:lang w:val="sk-SK"/>
        </w:rPr>
        <w:t>)</w:t>
      </w:r>
      <w:r w:rsidRPr="001D116E">
        <w:rPr>
          <w:rFonts w:ascii="Cambria" w:hAnsi="Cambria" w:cs="Cambria"/>
          <w:sz w:val="24"/>
          <w:szCs w:val="24"/>
          <w:lang w:val="sk-SK"/>
        </w:rPr>
        <w:t xml:space="preserve"> </w:t>
      </w:r>
      <w:r w:rsidR="007A2DDD">
        <w:rPr>
          <w:rFonts w:ascii="Cambria" w:hAnsi="Cambria" w:cs="Cambria"/>
          <w:sz w:val="24"/>
          <w:szCs w:val="24"/>
          <w:lang w:val="sk-SK"/>
        </w:rPr>
        <w:t>desiatich pracovných</w:t>
      </w:r>
      <w:r w:rsidRPr="001D116E">
        <w:rPr>
          <w:rFonts w:ascii="Cambria" w:hAnsi="Cambria" w:cs="Cambria"/>
          <w:sz w:val="24"/>
          <w:szCs w:val="24"/>
          <w:lang w:val="sk-SK"/>
        </w:rPr>
        <w:t xml:space="preserve"> dní odo dňa </w:t>
      </w:r>
      <w:r w:rsidR="00310FC5">
        <w:rPr>
          <w:rFonts w:ascii="Cambria" w:hAnsi="Cambria" w:cs="Cambria"/>
          <w:sz w:val="24"/>
          <w:szCs w:val="24"/>
          <w:lang w:val="sk-SK"/>
        </w:rPr>
        <w:t xml:space="preserve">nadobudnutia účinnosti </w:t>
      </w:r>
      <w:r w:rsidRPr="001D116E">
        <w:rPr>
          <w:rFonts w:ascii="Cambria" w:hAnsi="Cambria" w:cs="Cambria"/>
          <w:sz w:val="24"/>
          <w:szCs w:val="24"/>
          <w:lang w:val="sk-SK"/>
        </w:rPr>
        <w:t xml:space="preserve">tejto zmluvy, pokiaľ sa zmluvné strany nedohodnú inak. O odovzdaní predmetu kúpy v prospech kupujúceho bude v deň odovzdania spísaný protokol o odovzdaní a prevzatí predmetu kúpy, ktorý bude podpísaný oprávnenými zástupcami oboch zmluvných strán. Kupujúci sa prevzatie predmetu kúpy zaväzuje potvrdiť svojím podpisom na protokole špecifikovanom v tomto bode. </w:t>
      </w:r>
    </w:p>
    <w:p w14:paraId="4985A2B2" w14:textId="77777777" w:rsidR="00DE6AE9" w:rsidRDefault="00DE6AE9" w:rsidP="00DE6AE9">
      <w:pPr>
        <w:ind w:left="360"/>
        <w:jc w:val="both"/>
        <w:rPr>
          <w:rFonts w:ascii="Cambria" w:hAnsi="Cambria" w:cs="Cambria"/>
          <w:sz w:val="24"/>
          <w:szCs w:val="24"/>
          <w:lang w:val="sk-SK"/>
        </w:rPr>
      </w:pPr>
    </w:p>
    <w:p w14:paraId="26BF5D35" w14:textId="77777777" w:rsidR="00DE6AE9" w:rsidRDefault="00A66A97" w:rsidP="00DE6AE9">
      <w:pPr>
        <w:numPr>
          <w:ilvl w:val="0"/>
          <w:numId w:val="6"/>
        </w:numPr>
        <w:jc w:val="both"/>
        <w:rPr>
          <w:rFonts w:ascii="Cambria" w:hAnsi="Cambria" w:cs="Cambria"/>
          <w:sz w:val="24"/>
          <w:szCs w:val="24"/>
          <w:lang w:val="sk-SK"/>
        </w:rPr>
      </w:pPr>
      <w:r w:rsidRPr="00DE6AE9">
        <w:rPr>
          <w:rFonts w:ascii="Cambria" w:hAnsi="Cambria" w:cs="Cambria"/>
          <w:sz w:val="24"/>
          <w:szCs w:val="24"/>
          <w:lang w:val="sk-SK"/>
        </w:rPr>
        <w:t>Podpísanie protokolu o odovzdaní a prevzatí predmetu kúpy podľa bodu 1 tohto článku III zmluvy zo strany oboch zmluvných strán sa považuje za prevzatie predmetu kúpy kupujúcim</w:t>
      </w:r>
      <w:r w:rsidR="00DE6AE9">
        <w:rPr>
          <w:rFonts w:ascii="Cambria" w:hAnsi="Cambria" w:cs="Cambria"/>
          <w:sz w:val="24"/>
          <w:szCs w:val="24"/>
          <w:lang w:val="sk-SK"/>
        </w:rPr>
        <w:t xml:space="preserve">, za predpokladu že došlo k skutočnému odovzdaniu predmetu kúpy v zmysle bodu 1 tohto článku III zmluvy. Pre vylúčenie pochybností zmluvné strany prehlasujú, že k podpísaniu protokolu o odovzdaní a prevzatí predmetu kúpy pristúpia až po skutočnom odovzdaní predmetu kúpy a jeho prezretí zo strany kupujúceho v zmysle ustanovení tejto zmluvy. </w:t>
      </w:r>
    </w:p>
    <w:p w14:paraId="16678C3A" w14:textId="77777777" w:rsidR="00A66A97" w:rsidRPr="001D116E" w:rsidRDefault="00A66A97" w:rsidP="00084CD0">
      <w:pPr>
        <w:pStyle w:val="Odsekzoznamu"/>
        <w:ind w:left="0"/>
        <w:rPr>
          <w:rFonts w:ascii="Cambria" w:hAnsi="Cambria" w:cs="Cambria"/>
          <w:sz w:val="24"/>
          <w:szCs w:val="24"/>
          <w:lang w:val="sk-SK"/>
        </w:rPr>
      </w:pPr>
    </w:p>
    <w:p w14:paraId="1D7B5BF9" w14:textId="77777777" w:rsidR="00A66A97" w:rsidRPr="001D116E" w:rsidRDefault="00A66A97" w:rsidP="004E624A">
      <w:pPr>
        <w:numPr>
          <w:ilvl w:val="0"/>
          <w:numId w:val="6"/>
        </w:numPr>
        <w:jc w:val="both"/>
        <w:rPr>
          <w:rFonts w:ascii="Cambria" w:hAnsi="Cambria" w:cs="Cambria"/>
          <w:sz w:val="24"/>
          <w:szCs w:val="24"/>
          <w:lang w:val="sk-SK"/>
        </w:rPr>
      </w:pPr>
      <w:r w:rsidRPr="001D116E">
        <w:rPr>
          <w:rFonts w:ascii="Cambria" w:hAnsi="Cambria" w:cs="Cambria"/>
          <w:sz w:val="24"/>
          <w:szCs w:val="24"/>
          <w:lang w:val="sk-SK"/>
        </w:rPr>
        <w:t xml:space="preserve">Nebezpečenstvo a zodpovednosť za škodu na predmete kúpy prechádza na kupujúceho okamihom podpísania protokolu o odovzdaní a prevzatí predmetu kúpy. </w:t>
      </w:r>
    </w:p>
    <w:p w14:paraId="20841D33" w14:textId="77777777" w:rsidR="00A66A97" w:rsidRPr="001D116E" w:rsidRDefault="00A66A97" w:rsidP="006F3B7A">
      <w:pPr>
        <w:pStyle w:val="Odsekzoznamu"/>
        <w:rPr>
          <w:rFonts w:ascii="Cambria" w:hAnsi="Cambria" w:cs="Cambria"/>
          <w:sz w:val="24"/>
          <w:szCs w:val="24"/>
          <w:lang w:val="sk-SK"/>
        </w:rPr>
      </w:pPr>
    </w:p>
    <w:p w14:paraId="0760FAC8" w14:textId="77777777" w:rsidR="00A66A97" w:rsidRPr="001D116E" w:rsidRDefault="00A66A97" w:rsidP="00210D49">
      <w:pPr>
        <w:numPr>
          <w:ilvl w:val="0"/>
          <w:numId w:val="6"/>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v prípade neuhradenia kúpnej ceny v súlade s článkom II tejto zmluvy predávajúci </w:t>
      </w:r>
      <w:r w:rsidR="000E2F57">
        <w:rPr>
          <w:rFonts w:ascii="Cambria" w:hAnsi="Cambria" w:cs="Cambria"/>
          <w:sz w:val="24"/>
          <w:szCs w:val="24"/>
          <w:lang w:val="sk-SK"/>
        </w:rPr>
        <w:t>z</w:t>
      </w:r>
      <w:r w:rsidRPr="001D116E">
        <w:rPr>
          <w:rFonts w:ascii="Cambria" w:hAnsi="Cambria" w:cs="Cambria"/>
          <w:sz w:val="24"/>
          <w:szCs w:val="24"/>
          <w:lang w:val="sk-SK"/>
        </w:rPr>
        <w:t>ostáva výlučným vlastníkom predmetu kúpy aj po jeho prevzatí kupujúcim a kupujúci nadobudne vlastníctvo k predmetu kúpy až úplným zaplatením celej kúpnej ceny v súlade s článkom II tejto zmluvy.</w:t>
      </w:r>
    </w:p>
    <w:p w14:paraId="2E81888C" w14:textId="77777777" w:rsidR="00A66A97" w:rsidRPr="001D116E" w:rsidRDefault="00A66A97" w:rsidP="006F3B7A">
      <w:pPr>
        <w:pStyle w:val="Odsekzoznamu"/>
        <w:rPr>
          <w:rFonts w:ascii="Cambria" w:hAnsi="Cambria" w:cs="Cambria"/>
          <w:sz w:val="24"/>
          <w:szCs w:val="24"/>
          <w:lang w:val="sk-SK"/>
        </w:rPr>
      </w:pPr>
    </w:p>
    <w:p w14:paraId="3A603E0C" w14:textId="77777777" w:rsidR="00A66A97" w:rsidRPr="001D116E" w:rsidRDefault="00A66A97" w:rsidP="000E73D5">
      <w:pPr>
        <w:numPr>
          <w:ilvl w:val="0"/>
          <w:numId w:val="6"/>
        </w:numPr>
        <w:jc w:val="both"/>
        <w:rPr>
          <w:rFonts w:ascii="Cambria" w:hAnsi="Cambria" w:cs="Cambria"/>
          <w:sz w:val="24"/>
          <w:szCs w:val="24"/>
          <w:lang w:val="sk-SK"/>
        </w:rPr>
      </w:pPr>
      <w:r w:rsidRPr="001D116E">
        <w:rPr>
          <w:rFonts w:ascii="Cambria" w:hAnsi="Cambria" w:cs="Cambria"/>
          <w:sz w:val="24"/>
          <w:szCs w:val="24"/>
          <w:lang w:val="sk-SK"/>
        </w:rPr>
        <w:t xml:space="preserve">Predávajúci odovzdá kupujúcemu všetku jemu dostupnú dokumentáciu vzťahujúcu sa na jednotlivé veci tvoriace predmet kúpy, ako napr. záručné listy, certifikáty a iné doklady potrebné na riadne a bezpečné užívanie predmetu kúpy. Ak je pri obsluhe predmetu kúpy potrebné dodržať špeciálne postupy, odovzdá predávajúci kupujúcemu aj dokumentáciu týkajúcu sa obsluhy týchto hnuteľných vecí a to pri odovzdaní predmetu kúpy. Odovzdanie a prevzatie týchto dokumentov bude zaznamenané v protokole o odovzdaní a prevzatí predmetu kúpy v zmysle bodu 1 tohto článku III zmluvy. </w:t>
      </w:r>
    </w:p>
    <w:p w14:paraId="19392E60" w14:textId="77777777" w:rsidR="00A66A97" w:rsidRPr="001D116E" w:rsidRDefault="00A66A97" w:rsidP="000E73D5">
      <w:pPr>
        <w:jc w:val="both"/>
        <w:rPr>
          <w:rFonts w:ascii="Cambria" w:hAnsi="Cambria" w:cs="Cambria"/>
          <w:sz w:val="24"/>
          <w:szCs w:val="24"/>
          <w:lang w:val="sk-SK"/>
        </w:rPr>
      </w:pPr>
    </w:p>
    <w:p w14:paraId="41B4CE73" w14:textId="77777777" w:rsidR="00A66A97" w:rsidRPr="001D116E" w:rsidRDefault="00A66A97" w:rsidP="0054084E">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IV</w:t>
      </w:r>
    </w:p>
    <w:p w14:paraId="5060E6BF" w14:textId="77777777" w:rsidR="00A66A97" w:rsidRPr="001D116E" w:rsidRDefault="00A66A97" w:rsidP="0054084E">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OSTATNÉ USTANOVENIA</w:t>
      </w:r>
    </w:p>
    <w:p w14:paraId="3081067A" w14:textId="77777777" w:rsidR="00A66A97" w:rsidRPr="001D116E" w:rsidRDefault="00A66A97" w:rsidP="0054084E">
      <w:pPr>
        <w:ind w:left="284" w:hanging="284"/>
        <w:jc w:val="center"/>
        <w:rPr>
          <w:rFonts w:ascii="Cambria" w:hAnsi="Cambria" w:cs="Cambria"/>
          <w:b/>
          <w:bCs/>
          <w:sz w:val="24"/>
          <w:szCs w:val="24"/>
          <w:lang w:val="sk-SK"/>
        </w:rPr>
      </w:pPr>
    </w:p>
    <w:p w14:paraId="60E24F09" w14:textId="77777777" w:rsidR="00802A01" w:rsidRDefault="00084CD0" w:rsidP="00703875">
      <w:pPr>
        <w:numPr>
          <w:ilvl w:val="0"/>
          <w:numId w:val="12"/>
        </w:numPr>
        <w:ind w:left="363"/>
        <w:jc w:val="both"/>
        <w:rPr>
          <w:rFonts w:ascii="Cambria" w:hAnsi="Cambria"/>
          <w:sz w:val="24"/>
          <w:szCs w:val="24"/>
          <w:lang w:val="sk-SK"/>
        </w:rPr>
      </w:pPr>
      <w:r w:rsidRPr="00CB2CFD">
        <w:rPr>
          <w:rFonts w:ascii="Cambria" w:hAnsi="Cambria"/>
          <w:sz w:val="24"/>
          <w:szCs w:val="24"/>
          <w:lang w:val="sk-SK"/>
        </w:rPr>
        <w:t>Predávajúci</w:t>
      </w:r>
      <w:r w:rsidR="00F06966" w:rsidRPr="00CB2CFD">
        <w:rPr>
          <w:rFonts w:ascii="Cambria" w:hAnsi="Cambria"/>
          <w:sz w:val="24"/>
          <w:szCs w:val="24"/>
          <w:lang w:val="sk-SK"/>
        </w:rPr>
        <w:t xml:space="preserve"> týmto </w:t>
      </w:r>
      <w:r w:rsidRPr="00CB2CFD">
        <w:rPr>
          <w:rFonts w:ascii="Cambria" w:hAnsi="Cambria"/>
          <w:sz w:val="24"/>
          <w:szCs w:val="24"/>
          <w:lang w:val="sk-SK"/>
        </w:rPr>
        <w:t xml:space="preserve">záväzne prehlasuje, že </w:t>
      </w:r>
      <w:r w:rsidR="00A029EE" w:rsidRPr="00CB2CFD">
        <w:rPr>
          <w:rFonts w:ascii="Cambria" w:hAnsi="Cambria"/>
          <w:sz w:val="24"/>
          <w:szCs w:val="24"/>
          <w:lang w:val="sk-SK"/>
        </w:rPr>
        <w:t xml:space="preserve">na predmete kúpy </w:t>
      </w:r>
      <w:r w:rsidRPr="00CB2CFD">
        <w:rPr>
          <w:rFonts w:ascii="Cambria" w:hAnsi="Cambria"/>
          <w:sz w:val="24"/>
          <w:szCs w:val="24"/>
          <w:lang w:val="sk-SK"/>
        </w:rPr>
        <w:t>neexistujú akékoľvek poškodenia, ktoré by bránili riadnemu užívaniu akejkoľvek veci patriacej do predmetu kúpy</w:t>
      </w:r>
      <w:r w:rsidR="00781FC2">
        <w:rPr>
          <w:rFonts w:ascii="Cambria" w:hAnsi="Cambria"/>
          <w:sz w:val="24"/>
          <w:szCs w:val="24"/>
          <w:lang w:val="sk-SK"/>
        </w:rPr>
        <w:t>.</w:t>
      </w:r>
      <w:r w:rsidRPr="00CB2CFD">
        <w:rPr>
          <w:rFonts w:ascii="Cambria" w:hAnsi="Cambria"/>
          <w:sz w:val="24"/>
          <w:szCs w:val="24"/>
          <w:lang w:val="sk-SK"/>
        </w:rPr>
        <w:t xml:space="preserve"> </w:t>
      </w:r>
      <w:r w:rsidR="00804868" w:rsidRPr="00CB2CFD">
        <w:rPr>
          <w:rFonts w:ascii="Cambria" w:hAnsi="Cambria"/>
          <w:sz w:val="24"/>
          <w:szCs w:val="24"/>
          <w:lang w:val="sk-SK"/>
        </w:rPr>
        <w:t>Kupujúc</w:t>
      </w:r>
      <w:r w:rsidR="00036A50" w:rsidRPr="00CB2CFD">
        <w:rPr>
          <w:rFonts w:ascii="Cambria" w:hAnsi="Cambria"/>
          <w:sz w:val="24"/>
          <w:szCs w:val="24"/>
          <w:lang w:val="sk-SK"/>
        </w:rPr>
        <w:t xml:space="preserve">i záväzne prehlasuje, že </w:t>
      </w:r>
      <w:r w:rsidR="00804868" w:rsidRPr="00CB2CFD">
        <w:rPr>
          <w:rFonts w:ascii="Cambria" w:hAnsi="Cambria"/>
          <w:sz w:val="24"/>
          <w:szCs w:val="24"/>
          <w:lang w:val="sk-SK"/>
        </w:rPr>
        <w:t>poškodenia</w:t>
      </w:r>
      <w:r w:rsidR="00036A50" w:rsidRPr="00CB2CFD">
        <w:rPr>
          <w:rFonts w:ascii="Cambria" w:hAnsi="Cambria"/>
          <w:sz w:val="24"/>
          <w:szCs w:val="24"/>
          <w:lang w:val="sk-SK"/>
        </w:rPr>
        <w:t xml:space="preserve"> opísané v tomto bode sa </w:t>
      </w:r>
      <w:r w:rsidR="00804868" w:rsidRPr="00CB2CFD">
        <w:rPr>
          <w:rFonts w:ascii="Cambria" w:hAnsi="Cambria"/>
          <w:sz w:val="24"/>
          <w:szCs w:val="24"/>
          <w:lang w:val="sk-SK"/>
        </w:rPr>
        <w:t>považujú za vady a </w:t>
      </w:r>
      <w:r w:rsidR="00036A50" w:rsidRPr="00CB2CFD">
        <w:rPr>
          <w:rFonts w:ascii="Cambria" w:hAnsi="Cambria"/>
          <w:sz w:val="24"/>
          <w:szCs w:val="24"/>
          <w:lang w:val="sk-SK"/>
        </w:rPr>
        <w:t>kupujúcemu</w:t>
      </w:r>
      <w:r w:rsidR="00804868" w:rsidRPr="00CB2CFD">
        <w:rPr>
          <w:rFonts w:ascii="Cambria" w:hAnsi="Cambria"/>
          <w:sz w:val="24"/>
          <w:szCs w:val="24"/>
          <w:lang w:val="sk-SK"/>
        </w:rPr>
        <w:t xml:space="preserve"> z dôvodu ich existencie voči predávajúcemu </w:t>
      </w:r>
      <w:r w:rsidR="00036A50" w:rsidRPr="00CB2CFD">
        <w:rPr>
          <w:rFonts w:ascii="Cambria" w:hAnsi="Cambria"/>
          <w:sz w:val="24"/>
          <w:szCs w:val="24"/>
          <w:lang w:val="sk-SK"/>
        </w:rPr>
        <w:t>vznikajú</w:t>
      </w:r>
      <w:r w:rsidR="00804868" w:rsidRPr="00CB2CFD">
        <w:rPr>
          <w:rFonts w:ascii="Cambria" w:hAnsi="Cambria"/>
          <w:sz w:val="24"/>
          <w:szCs w:val="24"/>
          <w:lang w:val="sk-SK"/>
        </w:rPr>
        <w:t xml:space="preserve"> nároky z vád tovaru. </w:t>
      </w:r>
    </w:p>
    <w:p w14:paraId="64FEE881" w14:textId="77777777" w:rsidR="004E1AEE" w:rsidRDefault="004E1AEE" w:rsidP="004E1AEE">
      <w:pPr>
        <w:ind w:left="363"/>
        <w:jc w:val="both"/>
        <w:rPr>
          <w:rFonts w:ascii="Cambria" w:hAnsi="Cambria"/>
          <w:sz w:val="24"/>
          <w:szCs w:val="24"/>
          <w:lang w:val="sk-SK"/>
        </w:rPr>
      </w:pPr>
    </w:p>
    <w:p w14:paraId="222A8DB5" w14:textId="77777777" w:rsidR="00A66A97" w:rsidRPr="004E1AEE" w:rsidRDefault="004E1AEE" w:rsidP="004E1AEE">
      <w:pPr>
        <w:numPr>
          <w:ilvl w:val="0"/>
          <w:numId w:val="12"/>
        </w:numPr>
        <w:ind w:left="363"/>
        <w:jc w:val="both"/>
        <w:rPr>
          <w:rFonts w:ascii="Cambria" w:hAnsi="Cambria"/>
          <w:sz w:val="24"/>
          <w:szCs w:val="24"/>
          <w:lang w:val="sk-SK"/>
        </w:rPr>
      </w:pPr>
      <w:r w:rsidRPr="004E1AEE">
        <w:rPr>
          <w:rFonts w:ascii="Cambria" w:hAnsi="Cambria"/>
          <w:sz w:val="24"/>
          <w:szCs w:val="24"/>
          <w:lang w:val="sk-SK"/>
        </w:rPr>
        <w:t xml:space="preserve">Predávajúci </w:t>
      </w:r>
      <w:r w:rsidR="001B0332" w:rsidRPr="004E1AEE">
        <w:rPr>
          <w:rFonts w:ascii="Cambria" w:hAnsi="Cambria"/>
          <w:sz w:val="24"/>
          <w:szCs w:val="24"/>
          <w:lang w:val="sk-SK"/>
        </w:rPr>
        <w:t xml:space="preserve">záväzne prehlasuje, že na ťarchu predmetu </w:t>
      </w:r>
      <w:r w:rsidR="00E22B0D">
        <w:rPr>
          <w:rFonts w:ascii="Cambria" w:hAnsi="Cambria"/>
          <w:sz w:val="24"/>
          <w:szCs w:val="24"/>
          <w:lang w:val="sk-SK"/>
        </w:rPr>
        <w:t xml:space="preserve">kúpy </w:t>
      </w:r>
      <w:r w:rsidR="001B0332" w:rsidRPr="004E1AEE">
        <w:rPr>
          <w:rFonts w:ascii="Cambria" w:hAnsi="Cambria"/>
          <w:sz w:val="24"/>
          <w:szCs w:val="24"/>
          <w:lang w:val="sk-SK"/>
        </w:rPr>
        <w:t xml:space="preserve">nebolo, nie je a ani nebude zriadené žiadne záložné alebo predkupné právo a predmet kúpy nebol, nie je a ani nebude zaťažený žiadnym dlhom. </w:t>
      </w:r>
      <w:r w:rsidR="00C548A6" w:rsidRPr="004E1AEE">
        <w:rPr>
          <w:rFonts w:ascii="Cambria" w:hAnsi="Cambria"/>
          <w:sz w:val="24"/>
          <w:szCs w:val="24"/>
          <w:lang w:val="sk-SK"/>
        </w:rPr>
        <w:t xml:space="preserve">Predávajúci ďalej záväzne prehlasuje, že </w:t>
      </w:r>
      <w:r w:rsidR="00C548A6" w:rsidRPr="004E1AEE">
        <w:rPr>
          <w:rFonts w:ascii="Cambria" w:hAnsi="Cambria"/>
          <w:sz w:val="24"/>
          <w:szCs w:val="24"/>
        </w:rPr>
        <w:t xml:space="preserve">na </w:t>
      </w:r>
      <w:r w:rsidR="00C548A6" w:rsidRPr="004E1AEE">
        <w:rPr>
          <w:rFonts w:ascii="Cambria" w:hAnsi="Cambria"/>
          <w:sz w:val="24"/>
          <w:szCs w:val="24"/>
          <w:lang w:val="sk-SK"/>
        </w:rPr>
        <w:t xml:space="preserve">predmete </w:t>
      </w:r>
      <w:r w:rsidR="00E22B0D">
        <w:rPr>
          <w:rFonts w:ascii="Cambria" w:hAnsi="Cambria"/>
          <w:sz w:val="24"/>
          <w:szCs w:val="24"/>
          <w:lang w:val="sk-SK"/>
        </w:rPr>
        <w:t xml:space="preserve">kúpy </w:t>
      </w:r>
      <w:r w:rsidR="00C548A6" w:rsidRPr="004E1AEE">
        <w:rPr>
          <w:rFonts w:ascii="Cambria" w:hAnsi="Cambria"/>
          <w:sz w:val="24"/>
          <w:szCs w:val="24"/>
          <w:lang w:val="sk-SK"/>
        </w:rPr>
        <w:t>neviaznu žiadne ďalšie obmedzenia, ťarchy, zabezpečovacie alebo zádržné práva či práva tretích osôb, ani ďalšie obmedzenia</w:t>
      </w:r>
      <w:r w:rsidR="002E5126" w:rsidRPr="004E1AEE">
        <w:rPr>
          <w:rFonts w:ascii="Cambria" w:hAnsi="Cambria"/>
          <w:sz w:val="24"/>
          <w:szCs w:val="24"/>
          <w:lang w:val="sk-SK"/>
        </w:rPr>
        <w:t xml:space="preserve"> alebo právne či faktické vady (</w:t>
      </w:r>
      <w:r w:rsidR="00C548A6" w:rsidRPr="004E1AEE">
        <w:rPr>
          <w:rFonts w:ascii="Cambria" w:hAnsi="Cambria"/>
          <w:sz w:val="24"/>
          <w:szCs w:val="24"/>
          <w:lang w:val="sk-SK"/>
        </w:rPr>
        <w:t>či už sú, alebo nie sú zistiteľné či zistené v rámci prehliadky predmetu</w:t>
      </w:r>
      <w:r w:rsidR="00E22B0D">
        <w:rPr>
          <w:rFonts w:ascii="Cambria" w:hAnsi="Cambria"/>
          <w:sz w:val="24"/>
          <w:szCs w:val="24"/>
          <w:lang w:val="sk-SK"/>
        </w:rPr>
        <w:t xml:space="preserve"> kúpy</w:t>
      </w:r>
      <w:r w:rsidR="00C548A6" w:rsidRPr="004E1AEE">
        <w:rPr>
          <w:rFonts w:ascii="Cambria" w:hAnsi="Cambria"/>
          <w:sz w:val="24"/>
          <w:szCs w:val="24"/>
          <w:lang w:val="sk-SK"/>
        </w:rPr>
        <w:t xml:space="preserve">, ktorú je kupujúci </w:t>
      </w:r>
      <w:r w:rsidR="00CB2CFD" w:rsidRPr="004E1AEE">
        <w:rPr>
          <w:rFonts w:ascii="Cambria" w:hAnsi="Cambria"/>
          <w:sz w:val="24"/>
          <w:szCs w:val="24"/>
          <w:lang w:val="sk-SK"/>
        </w:rPr>
        <w:t xml:space="preserve">oprávnený vykonať pred prevzatím predmetu </w:t>
      </w:r>
      <w:r w:rsidR="00E22B0D">
        <w:rPr>
          <w:rFonts w:ascii="Cambria" w:hAnsi="Cambria"/>
          <w:sz w:val="24"/>
          <w:szCs w:val="24"/>
          <w:lang w:val="sk-SK"/>
        </w:rPr>
        <w:t>kúpy</w:t>
      </w:r>
      <w:r w:rsidR="002E5126" w:rsidRPr="004E1AEE">
        <w:rPr>
          <w:rFonts w:ascii="Cambria" w:hAnsi="Cambria"/>
          <w:sz w:val="24"/>
          <w:szCs w:val="24"/>
          <w:lang w:val="sk-SK"/>
        </w:rPr>
        <w:t>)</w:t>
      </w:r>
      <w:r w:rsidR="00CB2CFD" w:rsidRPr="004E1AEE">
        <w:rPr>
          <w:rFonts w:ascii="Cambria" w:hAnsi="Cambria"/>
          <w:sz w:val="24"/>
          <w:szCs w:val="24"/>
          <w:lang w:val="sk-SK"/>
        </w:rPr>
        <w:t xml:space="preserve">. </w:t>
      </w:r>
      <w:r w:rsidR="00C548A6" w:rsidRPr="004E1AEE">
        <w:rPr>
          <w:rFonts w:ascii="Cambria" w:hAnsi="Cambria"/>
          <w:sz w:val="24"/>
          <w:szCs w:val="24"/>
          <w:lang w:val="sk-SK"/>
        </w:rPr>
        <w:t xml:space="preserve"> </w:t>
      </w:r>
    </w:p>
    <w:p w14:paraId="558B215C" w14:textId="77777777" w:rsidR="00A66A97" w:rsidRPr="001D116E" w:rsidRDefault="00A66A97" w:rsidP="00C548A6">
      <w:pPr>
        <w:jc w:val="both"/>
        <w:rPr>
          <w:rFonts w:ascii="Cambria" w:hAnsi="Cambria" w:cs="Cambria"/>
          <w:sz w:val="24"/>
          <w:szCs w:val="24"/>
          <w:lang w:val="sk-SK"/>
        </w:rPr>
      </w:pPr>
    </w:p>
    <w:p w14:paraId="558BA0A2" w14:textId="77777777" w:rsidR="00A66A97" w:rsidRPr="001D116E" w:rsidRDefault="00A66A97" w:rsidP="001B0332">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Predávajúci záväzne prehlasuje, že je výlučným vlastníkom predmetu </w:t>
      </w:r>
      <w:r w:rsidR="00E22B0D">
        <w:rPr>
          <w:rFonts w:ascii="Cambria" w:hAnsi="Cambria" w:cs="Cambria"/>
          <w:sz w:val="24"/>
          <w:szCs w:val="24"/>
          <w:lang w:val="sk-SK"/>
        </w:rPr>
        <w:t xml:space="preserve">kúpy </w:t>
      </w:r>
      <w:r w:rsidRPr="001D116E">
        <w:rPr>
          <w:rFonts w:ascii="Cambria" w:hAnsi="Cambria" w:cs="Cambria"/>
          <w:sz w:val="24"/>
          <w:szCs w:val="24"/>
          <w:lang w:val="sk-SK"/>
        </w:rPr>
        <w:t>a jeho oprávnenie disponovať s predmetom kúpy nie je akokoľvek obmedzené. Predávajúci zároveň prehlasuje, že sú splnené akékoľvek a všetky podmienky v zmysle spoločenskej zmluvy a iných interných dokumentov predávajúceho, vyžadované na riadne uskutočnenie prevodu vlastníckeho práva k predmetu</w:t>
      </w:r>
      <w:r w:rsidR="00E22B0D">
        <w:rPr>
          <w:rFonts w:ascii="Cambria" w:hAnsi="Cambria" w:cs="Cambria"/>
          <w:sz w:val="24"/>
          <w:szCs w:val="24"/>
          <w:lang w:val="sk-SK"/>
        </w:rPr>
        <w:t xml:space="preserve"> kúpy</w:t>
      </w:r>
      <w:r w:rsidRPr="001D116E">
        <w:rPr>
          <w:rFonts w:ascii="Cambria" w:hAnsi="Cambria" w:cs="Cambria"/>
          <w:sz w:val="24"/>
          <w:szCs w:val="24"/>
          <w:lang w:val="sk-SK"/>
        </w:rPr>
        <w:t xml:space="preserve">. </w:t>
      </w:r>
    </w:p>
    <w:p w14:paraId="689E5B5D" w14:textId="77777777" w:rsidR="00A66A97" w:rsidRPr="001D116E" w:rsidRDefault="00A66A97" w:rsidP="001B0332">
      <w:pPr>
        <w:pStyle w:val="Odsekzoznamu"/>
        <w:rPr>
          <w:rFonts w:ascii="Cambria" w:hAnsi="Cambria" w:cs="Cambria"/>
          <w:sz w:val="24"/>
          <w:szCs w:val="24"/>
          <w:lang w:val="sk-SK"/>
        </w:rPr>
      </w:pPr>
    </w:p>
    <w:p w14:paraId="1E23E9EF" w14:textId="77777777" w:rsidR="001B0332" w:rsidRDefault="001B0332" w:rsidP="001B0332">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Predávajúci záväzne prehlasuje, že predmet </w:t>
      </w:r>
      <w:r w:rsidR="00E22B0D">
        <w:rPr>
          <w:rFonts w:ascii="Cambria" w:hAnsi="Cambria"/>
          <w:sz w:val="24"/>
          <w:szCs w:val="24"/>
          <w:lang w:val="sk-SK"/>
        </w:rPr>
        <w:t xml:space="preserve">kúpy </w:t>
      </w:r>
      <w:r w:rsidRPr="00CB2CFD">
        <w:rPr>
          <w:rFonts w:ascii="Cambria" w:hAnsi="Cambria"/>
          <w:sz w:val="24"/>
          <w:szCs w:val="24"/>
          <w:lang w:val="sk-SK"/>
        </w:rPr>
        <w:t xml:space="preserve">nebol, nie je a ani nebude </w:t>
      </w:r>
      <w:r w:rsidR="002E5126">
        <w:rPr>
          <w:rFonts w:ascii="Cambria" w:hAnsi="Cambria"/>
          <w:sz w:val="24"/>
          <w:szCs w:val="24"/>
          <w:lang w:val="sk-SK"/>
        </w:rPr>
        <w:t xml:space="preserve">predmetom </w:t>
      </w:r>
      <w:r w:rsidRPr="00CB2CFD">
        <w:rPr>
          <w:rFonts w:ascii="Cambria" w:hAnsi="Cambria"/>
          <w:sz w:val="24"/>
          <w:szCs w:val="24"/>
          <w:lang w:val="sk-SK"/>
        </w:rPr>
        <w:t>kúpnej zmluvy, darovania, resp. akejkoľvek inej dohody (písomnej či ústne</w:t>
      </w:r>
      <w:r w:rsidR="002E5126">
        <w:rPr>
          <w:rFonts w:ascii="Cambria" w:hAnsi="Cambria"/>
          <w:sz w:val="24"/>
          <w:szCs w:val="24"/>
          <w:lang w:val="sk-SK"/>
        </w:rPr>
        <w:t>j</w:t>
      </w:r>
      <w:r w:rsidRPr="00CB2CFD">
        <w:rPr>
          <w:rFonts w:ascii="Cambria" w:hAnsi="Cambria"/>
          <w:sz w:val="24"/>
          <w:szCs w:val="24"/>
          <w:lang w:val="sk-SK"/>
        </w:rPr>
        <w:t xml:space="preserve">), ktorá by mohla mať za následok </w:t>
      </w:r>
      <w:r w:rsidR="00C548A6" w:rsidRPr="00CB2CFD">
        <w:rPr>
          <w:rFonts w:ascii="Cambria" w:hAnsi="Cambria"/>
          <w:sz w:val="24"/>
          <w:szCs w:val="24"/>
          <w:lang w:val="sk-SK"/>
        </w:rPr>
        <w:t xml:space="preserve">prevod </w:t>
      </w:r>
      <w:r w:rsidR="002E5126">
        <w:rPr>
          <w:rFonts w:ascii="Cambria" w:hAnsi="Cambria"/>
          <w:sz w:val="24"/>
          <w:szCs w:val="24"/>
          <w:lang w:val="sk-SK"/>
        </w:rPr>
        <w:t xml:space="preserve">či obmedzenie </w:t>
      </w:r>
      <w:r w:rsidR="00C548A6" w:rsidRPr="00CB2CFD">
        <w:rPr>
          <w:rFonts w:ascii="Cambria" w:hAnsi="Cambria"/>
          <w:sz w:val="24"/>
          <w:szCs w:val="24"/>
          <w:lang w:val="sk-SK"/>
        </w:rPr>
        <w:t>vlastníckeho práva k predmetu</w:t>
      </w:r>
      <w:r w:rsidR="00E22B0D">
        <w:rPr>
          <w:rFonts w:ascii="Cambria" w:hAnsi="Cambria"/>
          <w:sz w:val="24"/>
          <w:szCs w:val="24"/>
          <w:lang w:val="sk-SK"/>
        </w:rPr>
        <w:t xml:space="preserve"> kúpy</w:t>
      </w:r>
      <w:r w:rsidR="00C548A6" w:rsidRPr="00CB2CFD">
        <w:rPr>
          <w:rFonts w:ascii="Cambria" w:hAnsi="Cambria"/>
          <w:sz w:val="24"/>
          <w:szCs w:val="24"/>
          <w:lang w:val="sk-SK"/>
        </w:rPr>
        <w:t xml:space="preserve">. Predávajúci zároveň záväzne prehlasuje, že predmet </w:t>
      </w:r>
      <w:r w:rsidR="00E22B0D">
        <w:rPr>
          <w:rFonts w:ascii="Cambria" w:hAnsi="Cambria"/>
          <w:sz w:val="24"/>
          <w:szCs w:val="24"/>
          <w:lang w:val="sk-SK"/>
        </w:rPr>
        <w:t xml:space="preserve">kúpy </w:t>
      </w:r>
      <w:r w:rsidRPr="00CB2CFD">
        <w:rPr>
          <w:rFonts w:ascii="Cambria" w:hAnsi="Cambria"/>
          <w:sz w:val="24"/>
          <w:szCs w:val="24"/>
          <w:lang w:val="sk-SK"/>
        </w:rPr>
        <w:t xml:space="preserve">neprenajme, nepredá, nedaruje, inak neprevedie ani nebude vyvíjať úsilie na </w:t>
      </w:r>
      <w:r w:rsidR="006A0E0D" w:rsidRPr="00CB2CFD">
        <w:rPr>
          <w:rFonts w:ascii="Cambria" w:hAnsi="Cambria"/>
          <w:sz w:val="24"/>
          <w:szCs w:val="24"/>
          <w:lang w:val="sk-SK"/>
        </w:rPr>
        <w:t>jeho</w:t>
      </w:r>
      <w:r w:rsidRPr="00CB2CFD">
        <w:rPr>
          <w:rFonts w:ascii="Cambria" w:hAnsi="Cambria"/>
          <w:sz w:val="24"/>
          <w:szCs w:val="24"/>
          <w:lang w:val="sk-SK"/>
        </w:rPr>
        <w:t xml:space="preserve"> prevod</w:t>
      </w:r>
      <w:r w:rsidR="006A0E0D" w:rsidRPr="00CB2CFD">
        <w:rPr>
          <w:rFonts w:ascii="Cambria" w:hAnsi="Cambria"/>
          <w:sz w:val="24"/>
          <w:szCs w:val="24"/>
          <w:lang w:val="sk-SK"/>
        </w:rPr>
        <w:t xml:space="preserve"> po uzatvorení tejto zmluvy, ani nevykoná žiadne opatrenie, ktoré by mohlo mať za následok zníženie hodnoty predmetu </w:t>
      </w:r>
      <w:r w:rsidR="00E22B0D">
        <w:rPr>
          <w:rFonts w:ascii="Cambria" w:hAnsi="Cambria"/>
          <w:sz w:val="24"/>
          <w:szCs w:val="24"/>
          <w:lang w:val="sk-SK"/>
        </w:rPr>
        <w:t xml:space="preserve">kúpy </w:t>
      </w:r>
      <w:r w:rsidR="006A0E0D" w:rsidRPr="00CB2CFD">
        <w:rPr>
          <w:rFonts w:ascii="Cambria" w:hAnsi="Cambria"/>
          <w:sz w:val="24"/>
          <w:szCs w:val="24"/>
          <w:lang w:val="sk-SK"/>
        </w:rPr>
        <w:t xml:space="preserve">či jeho poškodenie. </w:t>
      </w:r>
    </w:p>
    <w:p w14:paraId="62D245EC" w14:textId="77777777" w:rsidR="007A2DDD" w:rsidRPr="00CB2CFD" w:rsidRDefault="007A2DDD" w:rsidP="007A2DDD">
      <w:pPr>
        <w:jc w:val="both"/>
        <w:rPr>
          <w:rFonts w:ascii="Cambria" w:hAnsi="Cambria"/>
          <w:sz w:val="24"/>
          <w:szCs w:val="24"/>
          <w:lang w:val="sk-SK"/>
        </w:rPr>
      </w:pPr>
    </w:p>
    <w:p w14:paraId="37D14F3E" w14:textId="77777777" w:rsidR="006A0E0D" w:rsidRDefault="006A0E0D"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lastRenderedPageBreak/>
        <w:t xml:space="preserve">Predmet </w:t>
      </w:r>
      <w:r w:rsidR="007C77DD">
        <w:rPr>
          <w:rFonts w:ascii="Cambria" w:hAnsi="Cambria"/>
          <w:sz w:val="24"/>
          <w:szCs w:val="24"/>
          <w:lang w:val="sk-SK"/>
        </w:rPr>
        <w:t xml:space="preserve">kúpy </w:t>
      </w:r>
      <w:r w:rsidRPr="00CB2CFD">
        <w:rPr>
          <w:rFonts w:ascii="Cambria" w:hAnsi="Cambria"/>
          <w:sz w:val="24"/>
          <w:szCs w:val="24"/>
          <w:lang w:val="sk-SK"/>
        </w:rPr>
        <w:t>nie je predmetom ži</w:t>
      </w:r>
      <w:r w:rsidR="002E5126">
        <w:rPr>
          <w:rFonts w:ascii="Cambria" w:hAnsi="Cambria"/>
          <w:sz w:val="24"/>
          <w:szCs w:val="24"/>
          <w:lang w:val="sk-SK"/>
        </w:rPr>
        <w:t xml:space="preserve">adnych nájomných </w:t>
      </w:r>
      <w:r w:rsidRPr="00CB2CFD">
        <w:rPr>
          <w:rFonts w:ascii="Cambria" w:hAnsi="Cambria"/>
          <w:sz w:val="24"/>
          <w:szCs w:val="24"/>
          <w:lang w:val="sk-SK"/>
        </w:rPr>
        <w:t xml:space="preserve">zmlúv či iných obdobných zmlúv, ktorými by tretia osoba získala právo užívať predmet </w:t>
      </w:r>
      <w:r w:rsidR="00E22B0D">
        <w:rPr>
          <w:rFonts w:ascii="Cambria" w:hAnsi="Cambria"/>
          <w:sz w:val="24"/>
          <w:szCs w:val="24"/>
          <w:lang w:val="sk-SK"/>
        </w:rPr>
        <w:t xml:space="preserve">kúpy </w:t>
      </w:r>
      <w:r w:rsidRPr="00CB2CFD">
        <w:rPr>
          <w:rFonts w:ascii="Cambria" w:hAnsi="Cambria"/>
          <w:sz w:val="24"/>
          <w:szCs w:val="24"/>
          <w:lang w:val="sk-SK"/>
        </w:rPr>
        <w:t>či akúkoľvek jeho časť.</w:t>
      </w:r>
    </w:p>
    <w:p w14:paraId="73D9D590" w14:textId="77777777" w:rsidR="006B5598" w:rsidRPr="00CB2CFD" w:rsidRDefault="006B5598" w:rsidP="006B5598">
      <w:pPr>
        <w:ind w:left="363"/>
        <w:jc w:val="both"/>
        <w:rPr>
          <w:rFonts w:ascii="Cambria" w:hAnsi="Cambria"/>
          <w:sz w:val="24"/>
          <w:szCs w:val="24"/>
          <w:lang w:val="sk-SK"/>
        </w:rPr>
      </w:pPr>
    </w:p>
    <w:p w14:paraId="06E2DF91" w14:textId="77777777" w:rsidR="00054D1C" w:rsidRDefault="006A0E0D" w:rsidP="00054D1C">
      <w:pPr>
        <w:numPr>
          <w:ilvl w:val="0"/>
          <w:numId w:val="12"/>
        </w:numPr>
        <w:ind w:left="363"/>
        <w:jc w:val="both"/>
        <w:rPr>
          <w:rFonts w:ascii="Cambria" w:hAnsi="Cambria"/>
          <w:sz w:val="24"/>
          <w:szCs w:val="24"/>
          <w:lang w:val="sk-SK"/>
        </w:rPr>
      </w:pPr>
      <w:r w:rsidRPr="00CB2CFD">
        <w:rPr>
          <w:rFonts w:ascii="Cambria" w:hAnsi="Cambria"/>
          <w:sz w:val="24"/>
          <w:szCs w:val="24"/>
          <w:lang w:val="sk-SK"/>
        </w:rPr>
        <w:t>Predmet</w:t>
      </w:r>
      <w:r w:rsidR="00E22B0D">
        <w:rPr>
          <w:rFonts w:ascii="Cambria" w:hAnsi="Cambria"/>
          <w:sz w:val="24"/>
          <w:szCs w:val="24"/>
          <w:lang w:val="sk-SK"/>
        </w:rPr>
        <w:t xml:space="preserve"> kúpy</w:t>
      </w:r>
      <w:r w:rsidRPr="00CB2CFD">
        <w:rPr>
          <w:rFonts w:ascii="Cambria" w:hAnsi="Cambria"/>
          <w:sz w:val="24"/>
          <w:szCs w:val="24"/>
          <w:lang w:val="sk-SK"/>
        </w:rPr>
        <w:t>, resp. akákoľvek jeho časť nevykazuje žiadne funkčné nedostatky (napr. vo forme chýbajúcich skrutiek, gombíkov, napájacích káblov, a pod.). V prípade, že takéto nedostatky existujú, je predávajúci povinný na ne kupujúceho upozorniť</w:t>
      </w:r>
      <w:r w:rsidR="002E5126">
        <w:rPr>
          <w:rFonts w:ascii="Cambria" w:hAnsi="Cambria"/>
          <w:sz w:val="24"/>
          <w:szCs w:val="24"/>
          <w:lang w:val="sk-SK"/>
        </w:rPr>
        <w:t>. Akýkoľvek funkčný</w:t>
      </w:r>
      <w:r w:rsidRPr="00CB2CFD">
        <w:rPr>
          <w:rFonts w:ascii="Cambria" w:hAnsi="Cambria"/>
          <w:sz w:val="24"/>
          <w:szCs w:val="24"/>
          <w:lang w:val="sk-SK"/>
        </w:rPr>
        <w:t xml:space="preserve"> nedostatok</w:t>
      </w:r>
      <w:r w:rsidR="002E5126">
        <w:rPr>
          <w:rFonts w:ascii="Cambria" w:hAnsi="Cambria"/>
          <w:sz w:val="24"/>
          <w:szCs w:val="24"/>
          <w:lang w:val="sk-SK"/>
        </w:rPr>
        <w:t xml:space="preserve"> v zmysle tohto bodu sa považuje za </w:t>
      </w:r>
      <w:r w:rsidRPr="00CB2CFD">
        <w:rPr>
          <w:rFonts w:ascii="Cambria" w:hAnsi="Cambria"/>
          <w:sz w:val="24"/>
          <w:szCs w:val="24"/>
          <w:lang w:val="sk-SK"/>
        </w:rPr>
        <w:t>vadu predmetu</w:t>
      </w:r>
      <w:r w:rsidR="00E22B0D">
        <w:rPr>
          <w:rFonts w:ascii="Cambria" w:hAnsi="Cambria"/>
          <w:sz w:val="24"/>
          <w:szCs w:val="24"/>
          <w:lang w:val="sk-SK"/>
        </w:rPr>
        <w:t xml:space="preserve"> kúpy</w:t>
      </w:r>
      <w:r w:rsidRPr="00CB2CFD">
        <w:rPr>
          <w:rFonts w:ascii="Cambria" w:hAnsi="Cambria"/>
          <w:sz w:val="24"/>
          <w:szCs w:val="24"/>
          <w:lang w:val="sk-SK"/>
        </w:rPr>
        <w:t>, z dôvodu existencie ktorej vznikajú kupujúcemu nároky z vád tovaru.</w:t>
      </w:r>
    </w:p>
    <w:p w14:paraId="48A760AB" w14:textId="77777777" w:rsidR="00C61B26" w:rsidRPr="00781FC2" w:rsidRDefault="00C61B26" w:rsidP="00C61B26">
      <w:pPr>
        <w:jc w:val="both"/>
        <w:rPr>
          <w:rFonts w:ascii="Cambria" w:hAnsi="Cambria"/>
          <w:sz w:val="24"/>
          <w:szCs w:val="24"/>
          <w:lang w:val="sk-SK"/>
        </w:rPr>
      </w:pPr>
    </w:p>
    <w:p w14:paraId="5834534A" w14:textId="77777777" w:rsidR="002E5126" w:rsidRDefault="002E5126" w:rsidP="002E5126">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 vylúčenie pochybností sa zmluvné strany dohodli, že vadou predmetu </w:t>
      </w:r>
      <w:r w:rsidR="00E22B0D">
        <w:rPr>
          <w:rFonts w:ascii="Cambria" w:hAnsi="Cambria"/>
          <w:sz w:val="24"/>
          <w:szCs w:val="24"/>
          <w:lang w:val="sk-SK"/>
        </w:rPr>
        <w:t xml:space="preserve"> kúpy </w:t>
      </w:r>
      <w:r w:rsidRPr="00CB2CFD">
        <w:rPr>
          <w:rFonts w:ascii="Cambria" w:hAnsi="Cambria"/>
          <w:sz w:val="24"/>
          <w:szCs w:val="24"/>
          <w:lang w:val="sk-SK"/>
        </w:rPr>
        <w:t>sa rozumejú aj vady odlišné od vád jednoznačne špecifikovaných v tejto zmluve.</w:t>
      </w:r>
      <w:r w:rsidR="00781FC2">
        <w:rPr>
          <w:rFonts w:ascii="Cambria" w:hAnsi="Cambria"/>
          <w:sz w:val="24"/>
          <w:szCs w:val="24"/>
          <w:lang w:val="sk-SK"/>
        </w:rPr>
        <w:t xml:space="preserve"> Vadou sa pritom pre potreby tejto zmluvy rozumie </w:t>
      </w:r>
      <w:r w:rsidR="00E22B0D">
        <w:rPr>
          <w:rFonts w:ascii="Cambria" w:hAnsi="Cambria"/>
          <w:sz w:val="24"/>
          <w:szCs w:val="24"/>
          <w:lang w:val="sk-SK"/>
        </w:rPr>
        <w:t xml:space="preserve">odchýlka v kvalite či parametroch predmetu kúpy, alebo absencia takej vlastnosti predmetu kúpy, ktorá je pre daný druh tovaru obvyklá.  </w:t>
      </w:r>
    </w:p>
    <w:p w14:paraId="6A6C2F8C" w14:textId="77777777" w:rsidR="00C61B26" w:rsidRPr="00CB2CFD" w:rsidRDefault="00C61B26" w:rsidP="00C61B26">
      <w:pPr>
        <w:ind w:left="363"/>
        <w:jc w:val="both"/>
        <w:rPr>
          <w:rFonts w:ascii="Cambria" w:hAnsi="Cambria"/>
          <w:sz w:val="24"/>
          <w:szCs w:val="24"/>
          <w:lang w:val="sk-SK"/>
        </w:rPr>
      </w:pPr>
    </w:p>
    <w:p w14:paraId="5368FCC1" w14:textId="77777777" w:rsidR="00E50FFC" w:rsidRDefault="00E50FFC"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Predávajúci záväzne prehlasuje, že v súčasnosti neeviduje akékoľvek záväzky ani daňové nedoplatky, ktoré by spôsobili alebo mohli spôsobiť vznik záložného práva na predmet </w:t>
      </w:r>
      <w:r w:rsidR="006B5598">
        <w:rPr>
          <w:rFonts w:ascii="Cambria" w:hAnsi="Cambria"/>
          <w:sz w:val="24"/>
          <w:szCs w:val="24"/>
          <w:lang w:val="sk-SK"/>
        </w:rPr>
        <w:t>kúpy</w:t>
      </w:r>
      <w:r w:rsidR="002E5126">
        <w:rPr>
          <w:rFonts w:ascii="Cambria" w:hAnsi="Cambria"/>
          <w:sz w:val="24"/>
          <w:szCs w:val="24"/>
          <w:lang w:val="sk-SK"/>
        </w:rPr>
        <w:t xml:space="preserve">, </w:t>
      </w:r>
      <w:r w:rsidRPr="00CB2CFD">
        <w:rPr>
          <w:rFonts w:ascii="Cambria" w:hAnsi="Cambria"/>
          <w:sz w:val="24"/>
          <w:szCs w:val="24"/>
          <w:lang w:val="sk-SK"/>
        </w:rPr>
        <w:t>vede</w:t>
      </w:r>
      <w:r w:rsidR="002E5126">
        <w:rPr>
          <w:rFonts w:ascii="Cambria" w:hAnsi="Cambria"/>
          <w:sz w:val="24"/>
          <w:szCs w:val="24"/>
          <w:lang w:val="sk-SK"/>
        </w:rPr>
        <w:t xml:space="preserve">nie exekúcie na predmet </w:t>
      </w:r>
      <w:r w:rsidR="006B5598">
        <w:rPr>
          <w:rFonts w:ascii="Cambria" w:hAnsi="Cambria"/>
          <w:sz w:val="24"/>
          <w:szCs w:val="24"/>
          <w:lang w:val="sk-SK"/>
        </w:rPr>
        <w:t>kúpy</w:t>
      </w:r>
      <w:r w:rsidR="002E5126">
        <w:rPr>
          <w:rFonts w:ascii="Cambria" w:hAnsi="Cambria"/>
          <w:sz w:val="24"/>
          <w:szCs w:val="24"/>
          <w:lang w:val="sk-SK"/>
        </w:rPr>
        <w:t xml:space="preserve">, alebo akékoľvek iné obmedzenie nerušeného výkonu vlastníckeho práva vo vzťahu k predmetu </w:t>
      </w:r>
      <w:r w:rsidR="006B5598">
        <w:rPr>
          <w:rFonts w:ascii="Cambria" w:hAnsi="Cambria"/>
          <w:sz w:val="24"/>
          <w:szCs w:val="24"/>
          <w:lang w:val="sk-SK"/>
        </w:rPr>
        <w:t>kúpy</w:t>
      </w:r>
      <w:r w:rsidR="002E5126">
        <w:rPr>
          <w:rFonts w:ascii="Cambria" w:hAnsi="Cambria"/>
          <w:sz w:val="24"/>
          <w:szCs w:val="24"/>
          <w:lang w:val="sk-SK"/>
        </w:rPr>
        <w:t xml:space="preserve">. </w:t>
      </w:r>
    </w:p>
    <w:p w14:paraId="7DB54B5B" w14:textId="77777777" w:rsidR="00054D1C" w:rsidRPr="00CB2CFD" w:rsidRDefault="00054D1C" w:rsidP="00054D1C">
      <w:pPr>
        <w:jc w:val="both"/>
        <w:rPr>
          <w:rFonts w:ascii="Cambria" w:hAnsi="Cambria"/>
          <w:sz w:val="24"/>
          <w:szCs w:val="24"/>
          <w:lang w:val="sk-SK"/>
        </w:rPr>
      </w:pPr>
    </w:p>
    <w:p w14:paraId="2F18DAB2" w14:textId="77777777" w:rsidR="006A0E0D" w:rsidRDefault="000830F7" w:rsidP="006A0E0D">
      <w:pPr>
        <w:numPr>
          <w:ilvl w:val="0"/>
          <w:numId w:val="12"/>
        </w:numPr>
        <w:ind w:left="363"/>
        <w:jc w:val="both"/>
        <w:rPr>
          <w:rFonts w:ascii="Cambria" w:hAnsi="Cambria"/>
          <w:sz w:val="24"/>
          <w:szCs w:val="24"/>
          <w:lang w:val="sk-SK"/>
        </w:rPr>
      </w:pPr>
      <w:r>
        <w:rPr>
          <w:rFonts w:ascii="Cambria" w:hAnsi="Cambria"/>
          <w:sz w:val="24"/>
          <w:szCs w:val="24"/>
          <w:lang w:val="sk-SK"/>
        </w:rPr>
        <w:t xml:space="preserve">Predávajúci poskytuje na predmet kúpy záruku v trvaní 24 </w:t>
      </w:r>
      <w:r w:rsidR="006977BB">
        <w:rPr>
          <w:rFonts w:ascii="Cambria" w:hAnsi="Cambria"/>
          <w:sz w:val="24"/>
          <w:szCs w:val="24"/>
          <w:lang w:val="sk-SK"/>
        </w:rPr>
        <w:t xml:space="preserve">(dvadsaťštyri) </w:t>
      </w:r>
      <w:r>
        <w:rPr>
          <w:rFonts w:ascii="Cambria" w:hAnsi="Cambria"/>
          <w:sz w:val="24"/>
          <w:szCs w:val="24"/>
          <w:lang w:val="sk-SK"/>
        </w:rPr>
        <w:t>mesiacov</w:t>
      </w:r>
      <w:r w:rsidR="00544FAE">
        <w:rPr>
          <w:rFonts w:ascii="Cambria" w:hAnsi="Cambria"/>
          <w:sz w:val="24"/>
          <w:szCs w:val="24"/>
          <w:lang w:val="sk-SK"/>
        </w:rPr>
        <w:t>.</w:t>
      </w:r>
      <w:r>
        <w:rPr>
          <w:rFonts w:ascii="Cambria" w:hAnsi="Cambria"/>
          <w:sz w:val="24"/>
          <w:szCs w:val="24"/>
          <w:lang w:val="sk-SK"/>
        </w:rPr>
        <w:t xml:space="preserve"> Záručná doba začína plynúť dňom písomného prevzatia predmetu kúpy. </w:t>
      </w:r>
    </w:p>
    <w:p w14:paraId="678AA339" w14:textId="77777777" w:rsidR="00781FC2" w:rsidRPr="00CB2CFD" w:rsidRDefault="00781FC2" w:rsidP="00781FC2">
      <w:pPr>
        <w:ind w:left="363"/>
        <w:jc w:val="both"/>
        <w:rPr>
          <w:rFonts w:ascii="Cambria" w:hAnsi="Cambria"/>
          <w:sz w:val="24"/>
          <w:szCs w:val="24"/>
          <w:lang w:val="sk-SK"/>
        </w:rPr>
      </w:pPr>
    </w:p>
    <w:p w14:paraId="4CA4A343" w14:textId="77777777" w:rsidR="00E50FFC" w:rsidRPr="00CB2CFD" w:rsidRDefault="00E50FFC" w:rsidP="006A0E0D">
      <w:pPr>
        <w:numPr>
          <w:ilvl w:val="0"/>
          <w:numId w:val="12"/>
        </w:numPr>
        <w:ind w:left="363"/>
        <w:jc w:val="both"/>
        <w:rPr>
          <w:rFonts w:ascii="Cambria" w:hAnsi="Cambria"/>
          <w:sz w:val="24"/>
          <w:szCs w:val="24"/>
          <w:lang w:val="sk-SK"/>
        </w:rPr>
      </w:pPr>
      <w:r w:rsidRPr="00CB2CFD">
        <w:rPr>
          <w:rFonts w:ascii="Cambria" w:hAnsi="Cambria"/>
          <w:sz w:val="24"/>
          <w:szCs w:val="24"/>
          <w:lang w:val="sk-SK"/>
        </w:rPr>
        <w:t xml:space="preserve">V prípade </w:t>
      </w:r>
      <w:r w:rsidR="006E59F7" w:rsidRPr="00CB2CFD">
        <w:rPr>
          <w:rFonts w:ascii="Cambria" w:hAnsi="Cambria"/>
          <w:sz w:val="24"/>
          <w:szCs w:val="24"/>
          <w:lang w:val="sk-SK"/>
        </w:rPr>
        <w:t>výskytu akejkoľvek vady</w:t>
      </w:r>
      <w:r w:rsidR="000830F7">
        <w:rPr>
          <w:rFonts w:ascii="Cambria" w:hAnsi="Cambria"/>
          <w:sz w:val="24"/>
          <w:szCs w:val="24"/>
          <w:lang w:val="sk-SK"/>
        </w:rPr>
        <w:t xml:space="preserve"> alebo nedostatku</w:t>
      </w:r>
      <w:r w:rsidR="006E59F7" w:rsidRPr="00CB2CFD">
        <w:rPr>
          <w:rFonts w:ascii="Cambria" w:hAnsi="Cambria"/>
          <w:sz w:val="24"/>
          <w:szCs w:val="24"/>
          <w:lang w:val="sk-SK"/>
        </w:rPr>
        <w:t xml:space="preserve"> </w:t>
      </w:r>
      <w:r w:rsidRPr="00CB2CFD">
        <w:rPr>
          <w:rFonts w:ascii="Cambria" w:hAnsi="Cambria"/>
          <w:sz w:val="24"/>
          <w:szCs w:val="24"/>
          <w:lang w:val="sk-SK"/>
        </w:rPr>
        <w:t>predmetu</w:t>
      </w:r>
      <w:r w:rsidR="007F535E">
        <w:rPr>
          <w:rFonts w:ascii="Cambria" w:hAnsi="Cambria"/>
          <w:sz w:val="24"/>
          <w:szCs w:val="24"/>
          <w:lang w:val="sk-SK"/>
        </w:rPr>
        <w:t xml:space="preserve"> kúpy</w:t>
      </w:r>
      <w:r w:rsidR="00726353" w:rsidRPr="00CB2CFD">
        <w:rPr>
          <w:rFonts w:ascii="Cambria" w:hAnsi="Cambria"/>
          <w:sz w:val="24"/>
          <w:szCs w:val="24"/>
          <w:lang w:val="sk-SK"/>
        </w:rPr>
        <w:t xml:space="preserve">, resp. jeho časti, </w:t>
      </w:r>
      <w:r w:rsidR="000830F7">
        <w:rPr>
          <w:rFonts w:ascii="Cambria" w:hAnsi="Cambria"/>
          <w:sz w:val="24"/>
          <w:szCs w:val="24"/>
          <w:lang w:val="sk-SK"/>
        </w:rPr>
        <w:t xml:space="preserve">ktorú mal tovar v čase jeho odovzdania kupujúcemu alebo sa vyskytla v záručnej dobe, </w:t>
      </w:r>
      <w:r w:rsidR="00726353" w:rsidRPr="00CB2CFD">
        <w:rPr>
          <w:rFonts w:ascii="Cambria" w:hAnsi="Cambria"/>
          <w:sz w:val="24"/>
          <w:szCs w:val="24"/>
          <w:lang w:val="sk-SK"/>
        </w:rPr>
        <w:t xml:space="preserve">je kupujúci povinný o takejto vade </w:t>
      </w:r>
      <w:r w:rsidR="000830F7">
        <w:rPr>
          <w:rFonts w:ascii="Cambria" w:hAnsi="Cambria"/>
          <w:sz w:val="24"/>
          <w:szCs w:val="24"/>
          <w:lang w:val="sk-SK"/>
        </w:rPr>
        <w:t xml:space="preserve">alebo nedostatku </w:t>
      </w:r>
      <w:r w:rsidR="00726353" w:rsidRPr="00CB2CFD">
        <w:rPr>
          <w:rFonts w:ascii="Cambria" w:hAnsi="Cambria"/>
          <w:sz w:val="24"/>
          <w:szCs w:val="24"/>
          <w:lang w:val="sk-SK"/>
        </w:rPr>
        <w:t>predávajúceho upozorniť reklamáciou bez zbytočné</w:t>
      </w:r>
      <w:r w:rsidR="00614837" w:rsidRPr="00CB2CFD">
        <w:rPr>
          <w:rFonts w:ascii="Cambria" w:hAnsi="Cambria"/>
          <w:sz w:val="24"/>
          <w:szCs w:val="24"/>
          <w:lang w:val="sk-SK"/>
        </w:rPr>
        <w:t>ho odkladu, najneskôr však do 15</w:t>
      </w:r>
      <w:r w:rsidR="00726353" w:rsidRPr="00CB2CFD">
        <w:rPr>
          <w:rFonts w:ascii="Cambria" w:hAnsi="Cambria"/>
          <w:sz w:val="24"/>
          <w:szCs w:val="24"/>
          <w:lang w:val="sk-SK"/>
        </w:rPr>
        <w:t xml:space="preserve"> pracovných dní odo dňa zistenia vady či poškodenia. Predávajúci je v takom prípade </w:t>
      </w:r>
      <w:r w:rsidR="000830F7">
        <w:rPr>
          <w:rFonts w:ascii="Cambria" w:hAnsi="Cambria"/>
          <w:sz w:val="24"/>
          <w:szCs w:val="24"/>
          <w:lang w:val="sk-SK"/>
        </w:rPr>
        <w:t xml:space="preserve">povinný </w:t>
      </w:r>
      <w:r w:rsidR="00726353" w:rsidRPr="00CB2CFD">
        <w:rPr>
          <w:rFonts w:ascii="Cambria" w:hAnsi="Cambria"/>
          <w:sz w:val="24"/>
          <w:szCs w:val="24"/>
          <w:lang w:val="sk-SK"/>
        </w:rPr>
        <w:t>pristúpiť k odstráneniu vady v lehote 5-ich pracovných dní odo dňa doručenia reklamácie. K odstráneniu vady je predávajúci povinný pristúpiť jedným z nasledovných spôsobov:</w:t>
      </w:r>
    </w:p>
    <w:p w14:paraId="63182E35" w14:textId="77777777" w:rsidR="00726353" w:rsidRPr="00CB2CFD" w:rsidRDefault="00726353" w:rsidP="00726353">
      <w:pPr>
        <w:pStyle w:val="Odsekzoznamu"/>
        <w:rPr>
          <w:rFonts w:ascii="Cambria" w:hAnsi="Cambria"/>
          <w:sz w:val="24"/>
          <w:szCs w:val="24"/>
          <w:lang w:val="sk-SK"/>
        </w:rPr>
      </w:pPr>
    </w:p>
    <w:p w14:paraId="31B1A489" w14:textId="77777777" w:rsidR="00726353" w:rsidRPr="00CB2CFD" w:rsidRDefault="00726353" w:rsidP="00726353">
      <w:pPr>
        <w:numPr>
          <w:ilvl w:val="0"/>
          <w:numId w:val="16"/>
        </w:numPr>
        <w:jc w:val="both"/>
        <w:rPr>
          <w:rFonts w:ascii="Cambria" w:hAnsi="Cambria"/>
          <w:sz w:val="24"/>
          <w:szCs w:val="24"/>
          <w:lang w:val="sk-SK"/>
        </w:rPr>
      </w:pPr>
      <w:r w:rsidRPr="00CB2CFD">
        <w:rPr>
          <w:rFonts w:ascii="Cambria" w:hAnsi="Cambria"/>
          <w:sz w:val="24"/>
          <w:szCs w:val="24"/>
          <w:lang w:val="sk-SK"/>
        </w:rPr>
        <w:t>odstránením reklamovanej vady či poškodenia opravou, ak je vada opraviteľná</w:t>
      </w:r>
      <w:r w:rsidR="006E59F7" w:rsidRPr="00CB2CFD">
        <w:rPr>
          <w:rFonts w:ascii="Cambria" w:hAnsi="Cambria"/>
          <w:sz w:val="24"/>
          <w:szCs w:val="24"/>
          <w:lang w:val="sk-SK"/>
        </w:rPr>
        <w:t>;</w:t>
      </w:r>
      <w:r w:rsidRPr="00CB2CFD">
        <w:rPr>
          <w:rFonts w:ascii="Cambria" w:hAnsi="Cambria"/>
          <w:sz w:val="24"/>
          <w:szCs w:val="24"/>
          <w:lang w:val="sk-SK"/>
        </w:rPr>
        <w:t xml:space="preserve"> </w:t>
      </w:r>
    </w:p>
    <w:p w14:paraId="0701EA39" w14:textId="77777777" w:rsidR="006E59F7" w:rsidRPr="00CB2CFD" w:rsidRDefault="006E59F7" w:rsidP="006E59F7">
      <w:pPr>
        <w:ind w:left="720"/>
        <w:jc w:val="both"/>
        <w:rPr>
          <w:rFonts w:ascii="Cambria" w:hAnsi="Cambria"/>
          <w:sz w:val="24"/>
          <w:szCs w:val="24"/>
          <w:lang w:val="sk-SK"/>
        </w:rPr>
      </w:pPr>
    </w:p>
    <w:p w14:paraId="6F834700" w14:textId="77777777" w:rsidR="00726353" w:rsidRDefault="00726353" w:rsidP="00726353">
      <w:pPr>
        <w:numPr>
          <w:ilvl w:val="0"/>
          <w:numId w:val="16"/>
        </w:numPr>
        <w:jc w:val="both"/>
        <w:rPr>
          <w:rFonts w:ascii="Cambria" w:hAnsi="Cambria"/>
          <w:sz w:val="24"/>
          <w:szCs w:val="24"/>
          <w:lang w:val="sk-SK"/>
        </w:rPr>
      </w:pPr>
      <w:r w:rsidRPr="00CB2CFD">
        <w:rPr>
          <w:rFonts w:ascii="Cambria" w:hAnsi="Cambria"/>
          <w:sz w:val="24"/>
          <w:szCs w:val="24"/>
          <w:lang w:val="sk-SK"/>
        </w:rPr>
        <w:t xml:space="preserve">výmenou reklamovanej vady tovaru jeho nahradením za </w:t>
      </w:r>
      <w:r w:rsidR="006E59F7" w:rsidRPr="00CB2CFD">
        <w:rPr>
          <w:rFonts w:ascii="Cambria" w:hAnsi="Cambria"/>
          <w:sz w:val="24"/>
          <w:szCs w:val="24"/>
          <w:lang w:val="sk-SK"/>
        </w:rPr>
        <w:t>nový tovar, a to v prípade, že sa jedná o vad</w:t>
      </w:r>
      <w:r w:rsidR="00664B70">
        <w:rPr>
          <w:rFonts w:ascii="Cambria" w:hAnsi="Cambria"/>
          <w:sz w:val="24"/>
          <w:szCs w:val="24"/>
          <w:lang w:val="sk-SK"/>
        </w:rPr>
        <w:t>y</w:t>
      </w:r>
      <w:r w:rsidR="006E59F7" w:rsidRPr="00CB2CFD">
        <w:rPr>
          <w:rFonts w:ascii="Cambria" w:hAnsi="Cambria"/>
          <w:sz w:val="24"/>
          <w:szCs w:val="24"/>
          <w:lang w:val="sk-SK"/>
        </w:rPr>
        <w:t xml:space="preserve">, ktoré nie sú opraviteľné. V prípade, že z objektívnych dôvodov (nedostupnosť príslušného druhu tovaru na trhu) nie je možné nahradiť </w:t>
      </w:r>
      <w:proofErr w:type="spellStart"/>
      <w:r w:rsidR="006E59F7" w:rsidRPr="00CB2CFD">
        <w:rPr>
          <w:rFonts w:ascii="Cambria" w:hAnsi="Cambria"/>
          <w:sz w:val="24"/>
          <w:szCs w:val="24"/>
          <w:lang w:val="sk-SK"/>
        </w:rPr>
        <w:t>vadný</w:t>
      </w:r>
      <w:proofErr w:type="spellEnd"/>
      <w:r w:rsidR="006E59F7" w:rsidRPr="00CB2CFD">
        <w:rPr>
          <w:rFonts w:ascii="Cambria" w:hAnsi="Cambria"/>
          <w:sz w:val="24"/>
          <w:szCs w:val="24"/>
          <w:lang w:val="sk-SK"/>
        </w:rPr>
        <w:t xml:space="preserve"> tovar novým tovarom rovnakého výrobcu, druhu a typu, je predávajúci oprávnený zabezpečiť nahradenie tovaru aj novým tovarom, ktorý spĺňa všetky kvalitatívne parametre pôvodného tovaru a je najbližší jeho povahe a účelu a to s predchádzajúcim </w:t>
      </w:r>
      <w:r w:rsidR="00795963" w:rsidRPr="00CB2CFD">
        <w:rPr>
          <w:rFonts w:ascii="Cambria" w:hAnsi="Cambria"/>
          <w:sz w:val="24"/>
          <w:szCs w:val="24"/>
          <w:lang w:val="sk-SK"/>
        </w:rPr>
        <w:t>písomným súhlasom kupujúceho.</w:t>
      </w:r>
    </w:p>
    <w:p w14:paraId="1A47B0FB" w14:textId="77777777" w:rsidR="00781FC2" w:rsidRPr="00CB2CFD" w:rsidRDefault="00781FC2" w:rsidP="00781FC2">
      <w:pPr>
        <w:jc w:val="both"/>
        <w:rPr>
          <w:rFonts w:ascii="Cambria" w:hAnsi="Cambria"/>
          <w:sz w:val="24"/>
          <w:szCs w:val="24"/>
          <w:lang w:val="sk-SK"/>
        </w:rPr>
      </w:pPr>
    </w:p>
    <w:p w14:paraId="4B5D48E7" w14:textId="77777777" w:rsidR="006E59F7" w:rsidRDefault="00795963" w:rsidP="006B5598">
      <w:pPr>
        <w:numPr>
          <w:ilvl w:val="0"/>
          <w:numId w:val="12"/>
        </w:numPr>
        <w:tabs>
          <w:tab w:val="left" w:pos="567"/>
        </w:tabs>
        <w:ind w:left="363" w:hanging="363"/>
        <w:jc w:val="both"/>
        <w:rPr>
          <w:rFonts w:ascii="Cambria" w:hAnsi="Cambria"/>
          <w:sz w:val="24"/>
          <w:szCs w:val="24"/>
          <w:lang w:val="sk-SK"/>
        </w:rPr>
      </w:pPr>
      <w:r w:rsidRPr="00CB2CFD">
        <w:rPr>
          <w:rFonts w:ascii="Cambria" w:hAnsi="Cambria"/>
          <w:sz w:val="24"/>
          <w:szCs w:val="24"/>
          <w:lang w:val="sk-SK"/>
        </w:rPr>
        <w:t>V</w:t>
      </w:r>
      <w:r w:rsidR="006E59F7" w:rsidRPr="00CB2CFD">
        <w:rPr>
          <w:rFonts w:ascii="Cambria" w:hAnsi="Cambria"/>
          <w:sz w:val="24"/>
          <w:szCs w:val="24"/>
          <w:lang w:val="sk-SK"/>
        </w:rPr>
        <w:t xml:space="preserve"> prípade neodstránenia vád tovaru v zmysle písmena a), alebo b) </w:t>
      </w:r>
      <w:r w:rsidR="002E5126">
        <w:rPr>
          <w:rFonts w:ascii="Cambria" w:hAnsi="Cambria"/>
          <w:sz w:val="24"/>
          <w:szCs w:val="24"/>
          <w:lang w:val="sk-SK"/>
        </w:rPr>
        <w:t>bodu 10</w:t>
      </w:r>
      <w:r w:rsidRPr="00CB2CFD">
        <w:rPr>
          <w:rFonts w:ascii="Cambria" w:hAnsi="Cambria"/>
          <w:sz w:val="24"/>
          <w:szCs w:val="24"/>
          <w:lang w:val="sk-SK"/>
        </w:rPr>
        <w:t xml:space="preserve"> tohto článku</w:t>
      </w:r>
      <w:r w:rsidR="006E59F7" w:rsidRPr="00CB2CFD">
        <w:rPr>
          <w:rFonts w:ascii="Cambria" w:hAnsi="Cambria"/>
          <w:sz w:val="24"/>
          <w:szCs w:val="24"/>
          <w:lang w:val="sk-SK"/>
        </w:rPr>
        <w:t xml:space="preserve"> je kupujúci oprávnený zabezpečiť odstránenie príslušnej vady </w:t>
      </w:r>
      <w:r w:rsidR="000830F7">
        <w:rPr>
          <w:rFonts w:ascii="Cambria" w:hAnsi="Cambria"/>
          <w:sz w:val="24"/>
          <w:szCs w:val="24"/>
          <w:lang w:val="sk-SK"/>
        </w:rPr>
        <w:t xml:space="preserve">alebo nedostatku </w:t>
      </w:r>
      <w:r w:rsidR="006E59F7" w:rsidRPr="00CB2CFD">
        <w:rPr>
          <w:rFonts w:ascii="Cambria" w:hAnsi="Cambria"/>
          <w:sz w:val="24"/>
          <w:szCs w:val="24"/>
          <w:lang w:val="sk-SK"/>
        </w:rPr>
        <w:t>prostredníctvom tretej osoby a</w:t>
      </w:r>
      <w:r w:rsidR="00D21119" w:rsidRPr="00CB2CFD">
        <w:rPr>
          <w:rFonts w:ascii="Cambria" w:hAnsi="Cambria"/>
          <w:sz w:val="24"/>
          <w:szCs w:val="24"/>
          <w:lang w:val="sk-SK"/>
        </w:rPr>
        <w:t> to na náklady kupujúceho. Odstránením vady</w:t>
      </w:r>
      <w:r w:rsidR="000830F7">
        <w:rPr>
          <w:rFonts w:ascii="Cambria" w:hAnsi="Cambria"/>
          <w:sz w:val="24"/>
          <w:szCs w:val="24"/>
          <w:lang w:val="sk-SK"/>
        </w:rPr>
        <w:t xml:space="preserve"> alebo nedostatku</w:t>
      </w:r>
      <w:r w:rsidR="00D21119" w:rsidRPr="00CB2CFD">
        <w:rPr>
          <w:rFonts w:ascii="Cambria" w:hAnsi="Cambria"/>
          <w:sz w:val="24"/>
          <w:szCs w:val="24"/>
          <w:lang w:val="sk-SK"/>
        </w:rPr>
        <w:t xml:space="preserve"> v zmysle tohto </w:t>
      </w:r>
      <w:r w:rsidRPr="00CB2CFD">
        <w:rPr>
          <w:rFonts w:ascii="Cambria" w:hAnsi="Cambria"/>
          <w:sz w:val="24"/>
          <w:szCs w:val="24"/>
          <w:lang w:val="sk-SK"/>
        </w:rPr>
        <w:t>bodu</w:t>
      </w:r>
      <w:r w:rsidR="00D21119" w:rsidRPr="00CB2CFD">
        <w:rPr>
          <w:rFonts w:ascii="Cambria" w:hAnsi="Cambria"/>
          <w:sz w:val="24"/>
          <w:szCs w:val="24"/>
          <w:lang w:val="sk-SK"/>
        </w:rPr>
        <w:t xml:space="preserve"> sa rozumie buď zabezpečenie opravy </w:t>
      </w:r>
      <w:proofErr w:type="spellStart"/>
      <w:r w:rsidR="00D21119" w:rsidRPr="00CB2CFD">
        <w:rPr>
          <w:rFonts w:ascii="Cambria" w:hAnsi="Cambria"/>
          <w:sz w:val="24"/>
          <w:szCs w:val="24"/>
          <w:lang w:val="sk-SK"/>
        </w:rPr>
        <w:t>vadnej</w:t>
      </w:r>
      <w:proofErr w:type="spellEnd"/>
      <w:r w:rsidR="00D21119" w:rsidRPr="00CB2CFD">
        <w:rPr>
          <w:rFonts w:ascii="Cambria" w:hAnsi="Cambria"/>
          <w:sz w:val="24"/>
          <w:szCs w:val="24"/>
          <w:lang w:val="sk-SK"/>
        </w:rPr>
        <w:t xml:space="preserve"> časti predmetu </w:t>
      </w:r>
      <w:r w:rsidR="006B5598">
        <w:rPr>
          <w:rFonts w:ascii="Cambria" w:hAnsi="Cambria"/>
          <w:sz w:val="24"/>
          <w:szCs w:val="24"/>
          <w:lang w:val="sk-SK"/>
        </w:rPr>
        <w:t>kúpy</w:t>
      </w:r>
      <w:r w:rsidR="006B5598" w:rsidRPr="00CB2CFD">
        <w:rPr>
          <w:rFonts w:ascii="Cambria" w:hAnsi="Cambria"/>
          <w:sz w:val="24"/>
          <w:szCs w:val="24"/>
          <w:lang w:val="sk-SK"/>
        </w:rPr>
        <w:t xml:space="preserve"> </w:t>
      </w:r>
      <w:r w:rsidR="00D21119" w:rsidRPr="00CB2CFD">
        <w:rPr>
          <w:rFonts w:ascii="Cambria" w:hAnsi="Cambria"/>
          <w:sz w:val="24"/>
          <w:szCs w:val="24"/>
          <w:lang w:val="sk-SK"/>
        </w:rPr>
        <w:t xml:space="preserve">(vrátane akýchkoľvek súvisiacich nákladov), resp. </w:t>
      </w:r>
      <w:r w:rsidR="00D21119" w:rsidRPr="00CB2CFD">
        <w:rPr>
          <w:rFonts w:ascii="Cambria" w:hAnsi="Cambria"/>
          <w:sz w:val="24"/>
          <w:szCs w:val="24"/>
          <w:lang w:val="sk-SK"/>
        </w:rPr>
        <w:lastRenderedPageBreak/>
        <w:t xml:space="preserve">výmena </w:t>
      </w:r>
      <w:proofErr w:type="spellStart"/>
      <w:r w:rsidR="00D21119" w:rsidRPr="00CB2CFD">
        <w:rPr>
          <w:rFonts w:ascii="Cambria" w:hAnsi="Cambria"/>
          <w:sz w:val="24"/>
          <w:szCs w:val="24"/>
          <w:lang w:val="sk-SK"/>
        </w:rPr>
        <w:t>vadného</w:t>
      </w:r>
      <w:proofErr w:type="spellEnd"/>
      <w:r w:rsidR="00D21119" w:rsidRPr="00CB2CFD">
        <w:rPr>
          <w:rFonts w:ascii="Cambria" w:hAnsi="Cambria"/>
          <w:sz w:val="24"/>
          <w:szCs w:val="24"/>
          <w:lang w:val="sk-SK"/>
        </w:rPr>
        <w:t xml:space="preserve"> predmetu </w:t>
      </w:r>
      <w:r w:rsidR="006B5598">
        <w:rPr>
          <w:rFonts w:ascii="Cambria" w:hAnsi="Cambria"/>
          <w:sz w:val="24"/>
          <w:szCs w:val="24"/>
          <w:lang w:val="sk-SK"/>
        </w:rPr>
        <w:t>kúpy</w:t>
      </w:r>
      <w:r w:rsidR="006B5598" w:rsidRPr="00CB2CFD">
        <w:rPr>
          <w:rFonts w:ascii="Cambria" w:hAnsi="Cambria"/>
          <w:sz w:val="24"/>
          <w:szCs w:val="24"/>
          <w:lang w:val="sk-SK"/>
        </w:rPr>
        <w:t xml:space="preserve"> </w:t>
      </w:r>
      <w:r w:rsidR="00D21119" w:rsidRPr="00CB2CFD">
        <w:rPr>
          <w:rFonts w:ascii="Cambria" w:hAnsi="Cambria"/>
          <w:sz w:val="24"/>
          <w:szCs w:val="24"/>
          <w:lang w:val="sk-SK"/>
        </w:rPr>
        <w:t xml:space="preserve">za nový predmet </w:t>
      </w:r>
      <w:r w:rsidR="006B5598">
        <w:rPr>
          <w:rFonts w:ascii="Cambria" w:hAnsi="Cambria"/>
          <w:sz w:val="24"/>
          <w:szCs w:val="24"/>
          <w:lang w:val="sk-SK"/>
        </w:rPr>
        <w:t>kúpy</w:t>
      </w:r>
      <w:r w:rsidR="00D21119" w:rsidRPr="00CB2CFD">
        <w:rPr>
          <w:rFonts w:ascii="Cambria" w:hAnsi="Cambria"/>
          <w:sz w:val="24"/>
          <w:szCs w:val="24"/>
          <w:lang w:val="sk-SK"/>
        </w:rPr>
        <w:t xml:space="preserve">. V prípade, že z objektívnych dôvodov (nedostupnosť príslušného druhu tovaru na trhu) nie je možné nahradiť </w:t>
      </w:r>
      <w:proofErr w:type="spellStart"/>
      <w:r w:rsidR="00D21119" w:rsidRPr="00CB2CFD">
        <w:rPr>
          <w:rFonts w:ascii="Cambria" w:hAnsi="Cambria"/>
          <w:sz w:val="24"/>
          <w:szCs w:val="24"/>
          <w:lang w:val="sk-SK"/>
        </w:rPr>
        <w:t>vadný</w:t>
      </w:r>
      <w:proofErr w:type="spellEnd"/>
      <w:r w:rsidR="00D21119" w:rsidRPr="00CB2CFD">
        <w:rPr>
          <w:rFonts w:ascii="Cambria" w:hAnsi="Cambria"/>
          <w:sz w:val="24"/>
          <w:szCs w:val="24"/>
          <w:lang w:val="sk-SK"/>
        </w:rPr>
        <w:t xml:space="preserve"> tovar novým tovarom rovnakého výrobcu, druhu a typu, je kupujúci oprávnený zabezpečiť nahradenie tovaru aj novým tovarom, ktorý spĺňa všetky kvalitatívne parametre pôvodného tovaru a je najbližší jeho povahe a účelu. Kupujúci je pritom oprávnený zvoliť formu a spôsob odstránenia vady v zmysle tohto </w:t>
      </w:r>
      <w:r w:rsidRPr="00CB2CFD">
        <w:rPr>
          <w:rFonts w:ascii="Cambria" w:hAnsi="Cambria"/>
          <w:sz w:val="24"/>
          <w:szCs w:val="24"/>
          <w:lang w:val="sk-SK"/>
        </w:rPr>
        <w:t>bodu</w:t>
      </w:r>
      <w:r w:rsidR="00D21119" w:rsidRPr="00CB2CFD">
        <w:rPr>
          <w:rFonts w:ascii="Cambria" w:hAnsi="Cambria"/>
          <w:sz w:val="24"/>
          <w:szCs w:val="24"/>
          <w:lang w:val="sk-SK"/>
        </w:rPr>
        <w:t xml:space="preserve"> podľa vlastného uváženia</w:t>
      </w:r>
      <w:r w:rsidRPr="00CB2CFD">
        <w:rPr>
          <w:rFonts w:ascii="Cambria" w:hAnsi="Cambria"/>
          <w:sz w:val="24"/>
          <w:szCs w:val="24"/>
          <w:lang w:val="sk-SK"/>
        </w:rPr>
        <w:t>.</w:t>
      </w:r>
    </w:p>
    <w:p w14:paraId="54C296D7" w14:textId="77777777" w:rsidR="00781FC2" w:rsidRPr="00CB2CFD" w:rsidRDefault="00781FC2" w:rsidP="00781FC2">
      <w:pPr>
        <w:ind w:left="363"/>
        <w:jc w:val="both"/>
        <w:rPr>
          <w:rFonts w:ascii="Cambria" w:hAnsi="Cambria"/>
          <w:sz w:val="24"/>
          <w:szCs w:val="24"/>
          <w:lang w:val="sk-SK"/>
        </w:rPr>
      </w:pPr>
    </w:p>
    <w:p w14:paraId="4821968A" w14:textId="77777777" w:rsidR="00C548A6" w:rsidRDefault="00795963" w:rsidP="00795963">
      <w:pPr>
        <w:numPr>
          <w:ilvl w:val="0"/>
          <w:numId w:val="12"/>
        </w:numPr>
        <w:ind w:left="363" w:hanging="363"/>
        <w:jc w:val="both"/>
        <w:rPr>
          <w:rFonts w:ascii="Cambria" w:hAnsi="Cambria"/>
          <w:sz w:val="24"/>
          <w:szCs w:val="24"/>
          <w:lang w:val="sk-SK"/>
        </w:rPr>
      </w:pPr>
      <w:r w:rsidRPr="00CB2CFD">
        <w:rPr>
          <w:rFonts w:ascii="Cambria" w:hAnsi="Cambria"/>
          <w:sz w:val="24"/>
          <w:szCs w:val="24"/>
          <w:lang w:val="sk-SK"/>
        </w:rPr>
        <w:t>V</w:t>
      </w:r>
      <w:r w:rsidR="006E59F7" w:rsidRPr="00CB2CFD">
        <w:rPr>
          <w:rFonts w:ascii="Cambria" w:hAnsi="Cambria"/>
          <w:sz w:val="24"/>
          <w:szCs w:val="24"/>
          <w:lang w:val="sk-SK"/>
        </w:rPr>
        <w:t> prípade neodstránenia vád tovaru v zmysle písmena a) a b) bodu</w:t>
      </w:r>
      <w:r w:rsidR="002E5126">
        <w:rPr>
          <w:rFonts w:ascii="Cambria" w:hAnsi="Cambria"/>
          <w:sz w:val="24"/>
          <w:szCs w:val="24"/>
          <w:lang w:val="sk-SK"/>
        </w:rPr>
        <w:t xml:space="preserve"> 10</w:t>
      </w:r>
      <w:r w:rsidRPr="00CB2CFD">
        <w:rPr>
          <w:rFonts w:ascii="Cambria" w:hAnsi="Cambria"/>
          <w:sz w:val="24"/>
          <w:szCs w:val="24"/>
          <w:lang w:val="sk-SK"/>
        </w:rPr>
        <w:t xml:space="preserve"> tohto článku</w:t>
      </w:r>
      <w:r w:rsidR="006E59F7" w:rsidRPr="00CB2CFD">
        <w:rPr>
          <w:rFonts w:ascii="Cambria" w:hAnsi="Cambria"/>
          <w:sz w:val="24"/>
          <w:szCs w:val="24"/>
          <w:lang w:val="sk-SK"/>
        </w:rPr>
        <w:t xml:space="preserve"> je kupujúci oprávnený odstúpiť od tejto zmluvy v časti zodpovedajúcej príslušnej </w:t>
      </w:r>
      <w:proofErr w:type="spellStart"/>
      <w:r w:rsidR="00D21119" w:rsidRPr="00CB2CFD">
        <w:rPr>
          <w:rFonts w:ascii="Cambria" w:hAnsi="Cambria"/>
          <w:sz w:val="24"/>
          <w:szCs w:val="24"/>
          <w:lang w:val="sk-SK"/>
        </w:rPr>
        <w:t>vadnej</w:t>
      </w:r>
      <w:proofErr w:type="spellEnd"/>
      <w:r w:rsidR="00D21119" w:rsidRPr="00CB2CFD">
        <w:rPr>
          <w:rFonts w:ascii="Cambria" w:hAnsi="Cambria"/>
          <w:sz w:val="24"/>
          <w:szCs w:val="24"/>
          <w:lang w:val="sk-SK"/>
        </w:rPr>
        <w:t xml:space="preserve"> časti predmetu </w:t>
      </w:r>
      <w:r w:rsidR="006B5598">
        <w:rPr>
          <w:rFonts w:ascii="Cambria" w:hAnsi="Cambria"/>
          <w:sz w:val="24"/>
          <w:szCs w:val="24"/>
          <w:lang w:val="sk-SK"/>
        </w:rPr>
        <w:t>kúpy</w:t>
      </w:r>
      <w:r w:rsidR="00D21119" w:rsidRPr="00CB2CFD">
        <w:rPr>
          <w:rFonts w:ascii="Cambria" w:hAnsi="Cambria"/>
          <w:sz w:val="24"/>
          <w:szCs w:val="24"/>
          <w:lang w:val="sk-SK"/>
        </w:rPr>
        <w:t xml:space="preserve">. Predávajúci je v takom prípade povinný vydať </w:t>
      </w:r>
      <w:r w:rsidRPr="00CB2CFD">
        <w:rPr>
          <w:rFonts w:ascii="Cambria" w:hAnsi="Cambria"/>
          <w:sz w:val="24"/>
          <w:szCs w:val="24"/>
          <w:lang w:val="sk-SK"/>
        </w:rPr>
        <w:t>kupujúcemu časť kúpnej ceny, ktorá zodpovedá hodnote časti predmetu</w:t>
      </w:r>
      <w:r w:rsidR="006B5598">
        <w:rPr>
          <w:rFonts w:ascii="Cambria" w:hAnsi="Cambria"/>
          <w:sz w:val="24"/>
          <w:szCs w:val="24"/>
          <w:lang w:val="sk-SK"/>
        </w:rPr>
        <w:t xml:space="preserve"> kúpy</w:t>
      </w:r>
      <w:r w:rsidRPr="00CB2CFD">
        <w:rPr>
          <w:rFonts w:ascii="Cambria" w:hAnsi="Cambria"/>
          <w:sz w:val="24"/>
          <w:szCs w:val="24"/>
          <w:lang w:val="sk-SK"/>
        </w:rPr>
        <w:t xml:space="preserve">, vo vzťahu ku ktorej kupujúci od tejto zmluvy odstúpil. </w:t>
      </w:r>
    </w:p>
    <w:p w14:paraId="4B98FD34" w14:textId="77777777" w:rsidR="00A66A97" w:rsidRPr="001D116E" w:rsidRDefault="00A66A97" w:rsidP="00781FC2">
      <w:pPr>
        <w:pStyle w:val="Odsekzoznamu"/>
        <w:ind w:left="0"/>
        <w:rPr>
          <w:rFonts w:ascii="Cambria" w:hAnsi="Cambria" w:cs="Cambria"/>
          <w:sz w:val="24"/>
          <w:szCs w:val="24"/>
          <w:lang w:val="sk-SK"/>
        </w:rPr>
      </w:pPr>
    </w:p>
    <w:p w14:paraId="4736A243" w14:textId="77777777" w:rsidR="00A66A97" w:rsidRPr="001D116E" w:rsidRDefault="00A66A97" w:rsidP="00D21119">
      <w:pPr>
        <w:numPr>
          <w:ilvl w:val="0"/>
          <w:numId w:val="12"/>
        </w:numPr>
        <w:ind w:left="363" w:hanging="426"/>
        <w:jc w:val="both"/>
        <w:rPr>
          <w:rFonts w:ascii="Cambria" w:hAnsi="Cambria" w:cs="Cambria"/>
          <w:sz w:val="24"/>
          <w:szCs w:val="24"/>
          <w:lang w:val="sk-SK"/>
        </w:rPr>
      </w:pPr>
      <w:r w:rsidRPr="001D116E">
        <w:rPr>
          <w:rFonts w:ascii="Cambria" w:hAnsi="Cambria" w:cs="Cambria"/>
          <w:sz w:val="24"/>
          <w:szCs w:val="24"/>
          <w:lang w:val="sk-SK"/>
        </w:rPr>
        <w:t xml:space="preserve">Kupujúci je povinný uhradiť kúpnu cenu v zmysle tejto zmluvy riadne a včas. V prípade omeškania s uhradením kúpnej ceny zo strany kupujúceho vzniká predávajúcemu nárok na zaplatenie zmluvnej pokuty vo výške 0,02% z nezaplatenej časti kúpnej ceny za každý začatý deň omeškania. </w:t>
      </w:r>
    </w:p>
    <w:p w14:paraId="15FBAD2C" w14:textId="77777777" w:rsidR="00A66A97" w:rsidRPr="001D116E" w:rsidRDefault="00A66A97" w:rsidP="00E148C8">
      <w:pPr>
        <w:jc w:val="both"/>
        <w:rPr>
          <w:rFonts w:ascii="Cambria" w:hAnsi="Cambria" w:cs="Cambria"/>
          <w:sz w:val="24"/>
          <w:szCs w:val="24"/>
          <w:lang w:val="sk-SK"/>
        </w:rPr>
      </w:pPr>
    </w:p>
    <w:p w14:paraId="732F39BD" w14:textId="77777777" w:rsidR="00781FC2" w:rsidRDefault="000873DA" w:rsidP="00D21119">
      <w:pPr>
        <w:numPr>
          <w:ilvl w:val="0"/>
          <w:numId w:val="12"/>
        </w:numPr>
        <w:ind w:left="363" w:hanging="426"/>
        <w:jc w:val="both"/>
        <w:rPr>
          <w:rFonts w:ascii="Cambria" w:hAnsi="Cambria"/>
          <w:sz w:val="24"/>
          <w:szCs w:val="24"/>
          <w:lang w:val="sk-SK"/>
        </w:rPr>
      </w:pPr>
      <w:r w:rsidRPr="00CB2CFD">
        <w:rPr>
          <w:rFonts w:ascii="Cambria" w:hAnsi="Cambria"/>
          <w:sz w:val="24"/>
          <w:szCs w:val="24"/>
          <w:lang w:val="sk-SK"/>
        </w:rPr>
        <w:t xml:space="preserve">V prípade, že sa ktorékoľvek z prehlásení predávajúceho v zmysle tohto článku ukáže ako nepresné, nepravdivé či zavádzajúce, vzniká kupujúcemu nárok na zaplatenie zmluvnej pokuty vo výške </w:t>
      </w:r>
      <w:r w:rsidR="0082314D">
        <w:rPr>
          <w:rFonts w:ascii="Cambria" w:hAnsi="Cambria"/>
          <w:sz w:val="24"/>
          <w:szCs w:val="24"/>
          <w:lang w:val="sk-SK"/>
        </w:rPr>
        <w:t>0,5% z kúpnej ceny</w:t>
      </w:r>
      <w:r w:rsidRPr="0082314D">
        <w:rPr>
          <w:rFonts w:ascii="Cambria" w:hAnsi="Cambria"/>
          <w:sz w:val="24"/>
          <w:szCs w:val="24"/>
          <w:lang w:val="sk-SK"/>
        </w:rPr>
        <w:t>.</w:t>
      </w:r>
      <w:r w:rsidRPr="00CB2CFD">
        <w:rPr>
          <w:rFonts w:ascii="Cambria" w:hAnsi="Cambria"/>
          <w:sz w:val="24"/>
          <w:szCs w:val="24"/>
          <w:lang w:val="sk-SK"/>
        </w:rPr>
        <w:t xml:space="preserve"> Tým nie je dotknutý nárok na náhradu škody.</w:t>
      </w:r>
    </w:p>
    <w:p w14:paraId="75C6EFCF" w14:textId="77777777" w:rsidR="00A66A97" w:rsidRPr="001D116E" w:rsidRDefault="00A66A97" w:rsidP="00781FC2">
      <w:pPr>
        <w:pStyle w:val="Odsekzoznamu"/>
        <w:ind w:left="0"/>
        <w:rPr>
          <w:rFonts w:ascii="Cambria" w:hAnsi="Cambria" w:cs="Cambria"/>
          <w:sz w:val="24"/>
          <w:szCs w:val="24"/>
          <w:lang w:val="sk-SK"/>
        </w:rPr>
      </w:pPr>
    </w:p>
    <w:p w14:paraId="6BEAC49E" w14:textId="77777777" w:rsidR="00A66A97" w:rsidRPr="001D116E" w:rsidRDefault="00A66A97" w:rsidP="00727099">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písomnosti doručované v zmysle tejto zmluvy či v akejkoľvek súvislosti s touto zmluvou sa doručujú prostredníctvom spoločnosti Slovenská pošta, a.s. alebo zasielateľskou službou. V prípade nedoručenia písomnosti na adresu predávajúceho a/alebo kupujúceho uvedenú v záhlaví tejto zmluvy s poznámkou „adresát neznámy“, odmietnutím prevzatia zásielky, alebo neprevzatím zásielky zmluvnou stranou, ktorá je adresátom, považujú </w:t>
      </w:r>
      <w:r w:rsidR="003229CB">
        <w:rPr>
          <w:rFonts w:ascii="Cambria" w:hAnsi="Cambria" w:cs="Cambria"/>
          <w:sz w:val="24"/>
          <w:szCs w:val="24"/>
          <w:lang w:val="sk-SK"/>
        </w:rPr>
        <w:t xml:space="preserve">sa písomnosti </w:t>
      </w:r>
      <w:r w:rsidRPr="001D116E">
        <w:rPr>
          <w:rFonts w:ascii="Cambria" w:hAnsi="Cambria" w:cs="Cambria"/>
          <w:sz w:val="24"/>
          <w:szCs w:val="24"/>
          <w:lang w:val="sk-SK"/>
        </w:rPr>
        <w:t xml:space="preserve">za doručené tretím dňom odo dňa ich uloženia na príslušnej pošte. Za doručovanie písomností v zmysle tejto zmluvy sa považuje aj doručovanie na nasledovné e-mailové adresy: </w:t>
      </w:r>
      <w:r w:rsidRPr="0082314D">
        <w:rPr>
          <w:rFonts w:ascii="Cambria" w:hAnsi="Cambria" w:cs="Cambria"/>
          <w:sz w:val="24"/>
          <w:szCs w:val="24"/>
          <w:highlight w:val="yellow"/>
          <w:lang w:val="sk-SK"/>
        </w:rPr>
        <w:t xml:space="preserve">predávajúci </w:t>
      </w:r>
      <w:r w:rsidR="00E51C16" w:rsidRPr="0082314D">
        <w:rPr>
          <w:rFonts w:ascii="Cambria" w:hAnsi="Cambria" w:cs="Cambria"/>
          <w:sz w:val="24"/>
          <w:szCs w:val="24"/>
          <w:highlight w:val="yellow"/>
          <w:lang w:val="sk-SK"/>
        </w:rPr>
        <w:t xml:space="preserve">(............@...........), </w:t>
      </w:r>
      <w:r w:rsidRPr="0082314D">
        <w:rPr>
          <w:rFonts w:ascii="Cambria" w:hAnsi="Cambria" w:cs="Cambria"/>
          <w:sz w:val="24"/>
          <w:szCs w:val="24"/>
          <w:highlight w:val="yellow"/>
          <w:lang w:val="sk-SK"/>
        </w:rPr>
        <w:t>kupujúci (............@...........).</w:t>
      </w:r>
      <w:r w:rsidRPr="001D116E">
        <w:rPr>
          <w:rFonts w:ascii="Cambria" w:hAnsi="Cambria" w:cs="Cambria"/>
          <w:sz w:val="24"/>
          <w:szCs w:val="24"/>
          <w:lang w:val="sk-SK"/>
        </w:rPr>
        <w:t xml:space="preserve"> V prípade doručovania formou e-mailu sa písomnosť považuje za doručenú okamihom uskutočnenia prenosu, v prípade akýchkoľvek pochybností v pracovný deň nasledujúci po dni odoslania príslušného e-mailu. Zmluvné strany sú povinné si navzájom oznamovať akékoľvek zmeny údajov relevantných pre doručovanie písomností v zmysle tejto zmluvy. </w:t>
      </w:r>
    </w:p>
    <w:p w14:paraId="2885DB4F" w14:textId="77777777" w:rsidR="00A66A97" w:rsidRPr="001D116E" w:rsidRDefault="00A66A97" w:rsidP="00210D49">
      <w:pPr>
        <w:jc w:val="both"/>
        <w:rPr>
          <w:rFonts w:ascii="Cambria" w:hAnsi="Cambria" w:cs="Cambria"/>
          <w:sz w:val="24"/>
          <w:szCs w:val="24"/>
          <w:lang w:val="sk-SK"/>
        </w:rPr>
      </w:pPr>
    </w:p>
    <w:p w14:paraId="323B2D8E" w14:textId="77777777" w:rsidR="00A66A97" w:rsidRPr="001D116E" w:rsidRDefault="00A66A97" w:rsidP="00727099">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Zmluvné strany sa dohodli, že písomné odstúpenia od tejto zmluvy a akékoľvek a všetky písomnosti týkajúce</w:t>
      </w:r>
      <w:r w:rsidR="000C0864">
        <w:rPr>
          <w:rFonts w:ascii="Cambria" w:hAnsi="Cambria" w:cs="Cambria"/>
          <w:sz w:val="24"/>
          <w:szCs w:val="24"/>
          <w:lang w:val="sk-SK"/>
        </w:rPr>
        <w:t xml:space="preserve"> sa</w:t>
      </w:r>
      <w:r w:rsidRPr="001D116E">
        <w:rPr>
          <w:rFonts w:ascii="Cambria" w:hAnsi="Cambria" w:cs="Cambria"/>
          <w:sz w:val="24"/>
          <w:szCs w:val="24"/>
          <w:lang w:val="sk-SK"/>
        </w:rPr>
        <w:t xml:space="preserve"> alebo súvisiace s ukončením zmluvného vzťahu založeného touto zmluvou, vrátane písomnost</w:t>
      </w:r>
      <w:r w:rsidR="000C0864">
        <w:rPr>
          <w:rFonts w:ascii="Cambria" w:hAnsi="Cambria" w:cs="Cambria"/>
          <w:sz w:val="24"/>
          <w:szCs w:val="24"/>
          <w:lang w:val="sk-SK"/>
        </w:rPr>
        <w:t>í</w:t>
      </w:r>
      <w:r w:rsidRPr="001D116E">
        <w:rPr>
          <w:rFonts w:ascii="Cambria" w:hAnsi="Cambria" w:cs="Cambria"/>
          <w:sz w:val="24"/>
          <w:szCs w:val="24"/>
          <w:lang w:val="sk-SK"/>
        </w:rPr>
        <w:t xml:space="preserve"> týkajúcich</w:t>
      </w:r>
      <w:r w:rsidR="000C0864">
        <w:rPr>
          <w:rFonts w:ascii="Cambria" w:hAnsi="Cambria" w:cs="Cambria"/>
          <w:sz w:val="24"/>
          <w:szCs w:val="24"/>
          <w:lang w:val="sk-SK"/>
        </w:rPr>
        <w:t xml:space="preserve"> sa</w:t>
      </w:r>
      <w:r w:rsidRPr="001D116E">
        <w:rPr>
          <w:rFonts w:ascii="Cambria" w:hAnsi="Cambria" w:cs="Cambria"/>
          <w:sz w:val="24"/>
          <w:szCs w:val="24"/>
          <w:lang w:val="sk-SK"/>
        </w:rPr>
        <w:t xml:space="preserve"> a/alebo súvisiacich s neplatnosťou vyššie uvedených zmluvných strán, musia byť druhej zmluvnej strane doručované výlučne prostredníctvom pošty a/alebo zasielateľskou službou, pričom elektronické doručovanie predmetných písomností je vylúčené.</w:t>
      </w:r>
    </w:p>
    <w:p w14:paraId="234F81D8" w14:textId="77777777" w:rsidR="00A66A97" w:rsidRPr="001D116E" w:rsidRDefault="00A66A97" w:rsidP="009F76BC">
      <w:pPr>
        <w:pStyle w:val="Odsekzoznamu"/>
        <w:rPr>
          <w:rFonts w:ascii="Cambria" w:hAnsi="Cambria" w:cs="Cambria"/>
          <w:sz w:val="24"/>
          <w:szCs w:val="24"/>
          <w:lang w:val="sk-SK"/>
        </w:rPr>
      </w:pPr>
    </w:p>
    <w:p w14:paraId="3C350C77" w14:textId="77777777" w:rsidR="00A66A97" w:rsidRPr="001D116E" w:rsidRDefault="00A66A97" w:rsidP="009F76BC">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 xml:space="preserve">Zmluvné strany sa zároveň zaväzujú oznamovať si navzájom akékoľvek zmeny údajov, ktoré sa ich týkajú a sú potrebné na prípadné uplatnenie oznámenia, či doručovanie písomností v zmysle tejto zmluvy, najmä všetky zmeny týkajúce sa uzavretia tejto zmluvy, zmeny či zánik ich právnej subjektivity, adresu ich sídla, </w:t>
      </w:r>
      <w:r w:rsidRPr="001D116E">
        <w:rPr>
          <w:rFonts w:ascii="Cambria" w:hAnsi="Cambria" w:cs="Cambria"/>
          <w:sz w:val="24"/>
          <w:szCs w:val="24"/>
          <w:lang w:val="sk-SK"/>
        </w:rPr>
        <w:lastRenderedPageBreak/>
        <w:t>alebo miesta podnikania, bankového spojenia, vstup do konkurzného konania, reštrukturalizácie alebo likvidácie ktorejkoľvek zmluvnej strany. Ak niektorá Zmluvná strana nesplní túto povinnosť, nebude oprávnená namietať, že neobdržala akékoľvek oznámenie či písomnosť, a zároveň zodpovedá za akúkoľvek takto spôsobenú škodu.</w:t>
      </w:r>
    </w:p>
    <w:p w14:paraId="5A2C18A1" w14:textId="77777777" w:rsidR="00A66A97" w:rsidRPr="001D116E" w:rsidRDefault="00A66A97" w:rsidP="00210D49">
      <w:pPr>
        <w:jc w:val="both"/>
        <w:rPr>
          <w:rFonts w:ascii="Cambria" w:hAnsi="Cambria" w:cs="Cambria"/>
          <w:sz w:val="24"/>
          <w:szCs w:val="24"/>
          <w:lang w:val="sk-SK"/>
        </w:rPr>
      </w:pPr>
    </w:p>
    <w:p w14:paraId="68B9CBCD" w14:textId="77777777" w:rsidR="00A66A97" w:rsidRDefault="00A66A97" w:rsidP="009F76BC">
      <w:pPr>
        <w:numPr>
          <w:ilvl w:val="0"/>
          <w:numId w:val="12"/>
        </w:numPr>
        <w:ind w:left="363"/>
        <w:jc w:val="both"/>
        <w:rPr>
          <w:rFonts w:ascii="Cambria" w:hAnsi="Cambria" w:cs="Cambria"/>
          <w:sz w:val="24"/>
          <w:szCs w:val="24"/>
          <w:lang w:val="sk-SK"/>
        </w:rPr>
      </w:pPr>
      <w:r w:rsidRPr="001D116E">
        <w:rPr>
          <w:rFonts w:ascii="Cambria" w:hAnsi="Cambria" w:cs="Cambria"/>
          <w:sz w:val="24"/>
          <w:szCs w:val="24"/>
          <w:lang w:val="sk-SK"/>
        </w:rPr>
        <w:t>Zmluvné strany sa dohodli na vylúčení aplikácie ustanovenia § 436 až § 441 zákona č. 513/1991 Zb. Obchodný zákonník v znení neskorších právnych predpisov (ďalej aj „</w:t>
      </w:r>
      <w:r w:rsidRPr="001D116E">
        <w:rPr>
          <w:rFonts w:ascii="Cambria" w:hAnsi="Cambria" w:cs="Cambria"/>
          <w:b/>
          <w:bCs/>
          <w:sz w:val="24"/>
          <w:szCs w:val="24"/>
          <w:lang w:val="sk-SK"/>
        </w:rPr>
        <w:t>Obchodný zákonník</w:t>
      </w:r>
      <w:r w:rsidRPr="001D116E">
        <w:rPr>
          <w:rFonts w:ascii="Cambria" w:hAnsi="Cambria" w:cs="Cambria"/>
          <w:sz w:val="24"/>
          <w:szCs w:val="24"/>
          <w:lang w:val="sk-SK"/>
        </w:rPr>
        <w:t>“) na zmluvný vzťah založený medzi zmluvnými stranami touto zmluvou a</w:t>
      </w:r>
      <w:r w:rsidR="00DB6A7B">
        <w:rPr>
          <w:rFonts w:ascii="Cambria" w:hAnsi="Cambria" w:cs="Cambria"/>
          <w:sz w:val="24"/>
          <w:szCs w:val="24"/>
          <w:lang w:val="sk-SK"/>
        </w:rPr>
        <w:t> to v rozsahu, ktorý je touto zmluvou odlišne upravený od príslušných ustanovení § 436 až § 441 Obchodného zákonníka.</w:t>
      </w:r>
      <w:r w:rsidRPr="001D116E">
        <w:rPr>
          <w:rFonts w:ascii="Cambria" w:hAnsi="Cambria" w:cs="Cambria"/>
          <w:sz w:val="24"/>
          <w:szCs w:val="24"/>
          <w:lang w:val="sk-SK"/>
        </w:rPr>
        <w:t> </w:t>
      </w:r>
      <w:r w:rsidR="00DB6A7B">
        <w:rPr>
          <w:rFonts w:ascii="Cambria" w:hAnsi="Cambria" w:cs="Cambria"/>
          <w:sz w:val="24"/>
          <w:szCs w:val="24"/>
          <w:lang w:val="sk-SK"/>
        </w:rPr>
        <w:t>V</w:t>
      </w:r>
      <w:r w:rsidRPr="001D116E">
        <w:rPr>
          <w:rFonts w:ascii="Cambria" w:hAnsi="Cambria" w:cs="Cambria"/>
          <w:sz w:val="24"/>
          <w:szCs w:val="24"/>
          <w:lang w:val="sk-SK"/>
        </w:rPr>
        <w:t> prípade výskytu akýchkoľvek vád predmetu kúpy po jeho prevzatí kupujúcim</w:t>
      </w:r>
      <w:r w:rsidR="00482FFB">
        <w:rPr>
          <w:rFonts w:ascii="Cambria" w:hAnsi="Cambria" w:cs="Cambria"/>
          <w:sz w:val="24"/>
          <w:szCs w:val="24"/>
          <w:lang w:val="sk-SK"/>
        </w:rPr>
        <w:t xml:space="preserve">, ktorých odstraňovanie nie je upravené touto zmluvou, </w:t>
      </w:r>
      <w:r w:rsidR="00641AA9">
        <w:rPr>
          <w:rFonts w:ascii="Cambria" w:hAnsi="Cambria" w:cs="Cambria"/>
          <w:sz w:val="24"/>
          <w:szCs w:val="24"/>
          <w:lang w:val="sk-SK"/>
        </w:rPr>
        <w:t>sa predmetné ustanovenia</w:t>
      </w:r>
      <w:r w:rsidR="00641AA9" w:rsidRPr="001D116E">
        <w:rPr>
          <w:rFonts w:ascii="Cambria" w:hAnsi="Cambria" w:cs="Cambria"/>
          <w:sz w:val="24"/>
          <w:szCs w:val="24"/>
          <w:lang w:val="sk-SK"/>
        </w:rPr>
        <w:t xml:space="preserve"> aplikuj</w:t>
      </w:r>
      <w:r w:rsidR="00641AA9">
        <w:rPr>
          <w:rFonts w:ascii="Cambria" w:hAnsi="Cambria" w:cs="Cambria"/>
          <w:sz w:val="24"/>
          <w:szCs w:val="24"/>
          <w:lang w:val="sk-SK"/>
        </w:rPr>
        <w:t>ú</w:t>
      </w:r>
      <w:r w:rsidRPr="001D116E">
        <w:rPr>
          <w:rFonts w:ascii="Cambria" w:hAnsi="Cambria" w:cs="Cambria"/>
          <w:sz w:val="24"/>
          <w:szCs w:val="24"/>
          <w:lang w:val="sk-SK"/>
        </w:rPr>
        <w:t>.</w:t>
      </w:r>
    </w:p>
    <w:p w14:paraId="3ACC6638" w14:textId="77777777" w:rsidR="00B14DEF" w:rsidRDefault="00B14DEF" w:rsidP="00B14DEF">
      <w:pPr>
        <w:pStyle w:val="Odsekzoznamu"/>
        <w:rPr>
          <w:rFonts w:ascii="Cambria" w:hAnsi="Cambria" w:cs="Cambria"/>
          <w:sz w:val="24"/>
          <w:szCs w:val="24"/>
          <w:lang w:val="sk-SK"/>
        </w:rPr>
      </w:pPr>
    </w:p>
    <w:p w14:paraId="4E7A37A7" w14:textId="77777777" w:rsidR="005B089B" w:rsidRDefault="00B14DEF" w:rsidP="00B14DEF">
      <w:pPr>
        <w:numPr>
          <w:ilvl w:val="0"/>
          <w:numId w:val="12"/>
        </w:numPr>
        <w:ind w:left="363"/>
        <w:jc w:val="both"/>
        <w:rPr>
          <w:rFonts w:ascii="Cambria" w:hAnsi="Cambria" w:cs="Cambria"/>
          <w:sz w:val="24"/>
          <w:szCs w:val="24"/>
          <w:lang w:val="sk-SK"/>
        </w:rPr>
      </w:pPr>
      <w:r>
        <w:rPr>
          <w:rFonts w:ascii="Cambria" w:hAnsi="Cambria" w:cs="Cambria"/>
          <w:sz w:val="24"/>
          <w:szCs w:val="24"/>
          <w:lang w:val="sk-SK"/>
        </w:rPr>
        <w:t>Predávajúci sa zaväzuje</w:t>
      </w:r>
      <w:r w:rsidRPr="00B14DEF">
        <w:rPr>
          <w:rFonts w:ascii="Cambria" w:hAnsi="Cambria" w:cs="Cambria"/>
          <w:sz w:val="24"/>
          <w:szCs w:val="24"/>
          <w:lang w:val="sk-SK"/>
        </w:rPr>
        <w:t xml:space="preserve"> strpieť výkon kontroly</w:t>
      </w:r>
      <w:r>
        <w:rPr>
          <w:rFonts w:ascii="Cambria" w:hAnsi="Cambria" w:cs="Cambria"/>
          <w:sz w:val="24"/>
          <w:szCs w:val="24"/>
          <w:lang w:val="sk-SK"/>
        </w:rPr>
        <w:t xml:space="preserve"> </w:t>
      </w:r>
      <w:r w:rsidR="00ED5B60">
        <w:rPr>
          <w:rFonts w:ascii="Cambria" w:hAnsi="Cambria" w:cs="Cambria"/>
          <w:sz w:val="24"/>
          <w:szCs w:val="24"/>
          <w:lang w:val="sk-SK"/>
        </w:rPr>
        <w:t>a/</w:t>
      </w:r>
      <w:r>
        <w:rPr>
          <w:rFonts w:ascii="Cambria" w:hAnsi="Cambria" w:cs="Cambria"/>
          <w:sz w:val="24"/>
          <w:szCs w:val="24"/>
          <w:lang w:val="sk-SK"/>
        </w:rPr>
        <w:t xml:space="preserve">alebo </w:t>
      </w:r>
      <w:r w:rsidRPr="00B14DEF">
        <w:rPr>
          <w:rFonts w:ascii="Cambria" w:hAnsi="Cambria" w:cs="Cambria"/>
          <w:sz w:val="24"/>
          <w:szCs w:val="24"/>
          <w:lang w:val="sk-SK"/>
        </w:rPr>
        <w:t>auditu súvisiaceho s dodávaným tovarom do uplynutia lehôt</w:t>
      </w:r>
      <w:r w:rsidR="005B089B">
        <w:rPr>
          <w:rFonts w:ascii="Cambria" w:hAnsi="Cambria" w:cs="Cambria"/>
          <w:sz w:val="24"/>
          <w:szCs w:val="24"/>
          <w:lang w:val="sk-SK"/>
        </w:rPr>
        <w:t xml:space="preserve"> uvedených v zmluve o poskytnutí  nenávratného finančného príspevku uzavretej medzi kupujúcim a poskytovateľom finančných prostriedkov z fondov E</w:t>
      </w:r>
      <w:r w:rsidR="00A31D85">
        <w:rPr>
          <w:rFonts w:ascii="Cambria" w:hAnsi="Cambria" w:cs="Cambria"/>
          <w:sz w:val="24"/>
          <w:szCs w:val="24"/>
          <w:lang w:val="sk-SK"/>
        </w:rPr>
        <w:t>Ú</w:t>
      </w:r>
      <w:r w:rsidR="005B089B">
        <w:rPr>
          <w:rFonts w:ascii="Cambria" w:hAnsi="Cambria" w:cs="Cambria"/>
          <w:sz w:val="24"/>
          <w:szCs w:val="24"/>
          <w:lang w:val="sk-SK"/>
        </w:rPr>
        <w:t xml:space="preserve"> na Projekt </w:t>
      </w:r>
      <w:r w:rsidRPr="00B14DEF">
        <w:rPr>
          <w:rFonts w:ascii="Cambria" w:hAnsi="Cambria" w:cs="Cambria"/>
          <w:sz w:val="24"/>
          <w:szCs w:val="24"/>
          <w:lang w:val="sk-SK"/>
        </w:rPr>
        <w:t>podľa</w:t>
      </w:r>
      <w:r>
        <w:rPr>
          <w:rFonts w:ascii="Cambria" w:hAnsi="Cambria" w:cs="Cambria"/>
          <w:sz w:val="24"/>
          <w:szCs w:val="24"/>
          <w:lang w:val="sk-SK"/>
        </w:rPr>
        <w:t xml:space="preserve"> požiadaviek kupujúceho </w:t>
      </w:r>
      <w:r w:rsidR="00A31D85">
        <w:rPr>
          <w:rFonts w:ascii="Cambria" w:hAnsi="Cambria" w:cs="Cambria"/>
          <w:sz w:val="24"/>
          <w:szCs w:val="24"/>
          <w:lang w:val="sk-SK"/>
        </w:rPr>
        <w:t>a/</w:t>
      </w:r>
      <w:r>
        <w:rPr>
          <w:rFonts w:ascii="Cambria" w:hAnsi="Cambria" w:cs="Cambria"/>
          <w:sz w:val="24"/>
          <w:szCs w:val="24"/>
          <w:lang w:val="sk-SK"/>
        </w:rPr>
        <w:t>alebo poskytovateľa</w:t>
      </w:r>
      <w:r w:rsidR="005B089B">
        <w:rPr>
          <w:rFonts w:ascii="Cambria" w:hAnsi="Cambria" w:cs="Cambria"/>
          <w:sz w:val="24"/>
          <w:szCs w:val="24"/>
          <w:lang w:val="sk-SK"/>
        </w:rPr>
        <w:t xml:space="preserve">, </w:t>
      </w:r>
      <w:r w:rsidRPr="00B14DEF">
        <w:rPr>
          <w:rFonts w:ascii="Cambria" w:hAnsi="Cambria" w:cs="Cambria"/>
          <w:sz w:val="24"/>
          <w:szCs w:val="24"/>
          <w:lang w:val="sk-SK"/>
        </w:rPr>
        <w:t xml:space="preserve">a to oprávnenými osobami na výkon tejto kontroly/auditu a poskytnúť im všetku potrebnú súčinnosť. </w:t>
      </w:r>
    </w:p>
    <w:p w14:paraId="41B5DC2E" w14:textId="77777777" w:rsidR="00B14DEF" w:rsidRPr="001D116E" w:rsidRDefault="00B14DEF" w:rsidP="005B089B">
      <w:pPr>
        <w:jc w:val="both"/>
        <w:rPr>
          <w:rFonts w:ascii="Cambria" w:hAnsi="Cambria" w:cs="Cambria"/>
          <w:sz w:val="24"/>
          <w:szCs w:val="24"/>
          <w:lang w:val="sk-SK"/>
        </w:rPr>
      </w:pPr>
    </w:p>
    <w:p w14:paraId="78CCBABB" w14:textId="77777777" w:rsidR="00A66A97" w:rsidRPr="001D116E" w:rsidRDefault="00A66A97" w:rsidP="000E73D5">
      <w:pPr>
        <w:jc w:val="both"/>
        <w:rPr>
          <w:rFonts w:ascii="Cambria" w:hAnsi="Cambria" w:cs="Cambria"/>
          <w:sz w:val="24"/>
          <w:szCs w:val="24"/>
          <w:lang w:val="sk-SK"/>
        </w:rPr>
      </w:pPr>
    </w:p>
    <w:p w14:paraId="612498F5" w14:textId="77777777" w:rsidR="00A66A97" w:rsidRPr="001D116E" w:rsidRDefault="00A66A97" w:rsidP="00036A50">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V</w:t>
      </w:r>
    </w:p>
    <w:p w14:paraId="540CE71D" w14:textId="77777777" w:rsidR="00A66A97" w:rsidRPr="001D116E" w:rsidRDefault="00A66A97" w:rsidP="00036A50">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UKONČENIE ZMLUVY</w:t>
      </w:r>
    </w:p>
    <w:p w14:paraId="0E0B23E5" w14:textId="77777777" w:rsidR="00A66A97" w:rsidRPr="001D116E" w:rsidRDefault="00A66A97" w:rsidP="00036A50">
      <w:pPr>
        <w:ind w:left="284" w:hanging="284"/>
        <w:jc w:val="both"/>
        <w:rPr>
          <w:rFonts w:ascii="Cambria" w:hAnsi="Cambria" w:cs="Cambria"/>
          <w:sz w:val="24"/>
          <w:szCs w:val="24"/>
          <w:lang w:val="sk-SK"/>
        </w:rPr>
      </w:pPr>
    </w:p>
    <w:p w14:paraId="5C6CD24B" w14:textId="77777777" w:rsidR="00A66A97" w:rsidRDefault="00A66A97" w:rsidP="002E5126">
      <w:pPr>
        <w:numPr>
          <w:ilvl w:val="0"/>
          <w:numId w:val="17"/>
        </w:numPr>
        <w:ind w:left="363"/>
        <w:jc w:val="both"/>
        <w:rPr>
          <w:rFonts w:ascii="Cambria" w:hAnsi="Cambria" w:cs="Cambria"/>
          <w:sz w:val="24"/>
          <w:szCs w:val="24"/>
          <w:lang w:val="sk-SK"/>
        </w:rPr>
      </w:pPr>
      <w:r w:rsidRPr="001D116E">
        <w:rPr>
          <w:rFonts w:ascii="Cambria" w:hAnsi="Cambria" w:cs="Cambria"/>
          <w:sz w:val="24"/>
          <w:szCs w:val="24"/>
          <w:lang w:val="sk-SK"/>
        </w:rPr>
        <w:t xml:space="preserve">V prípade, že sa ktorékoľvek z prehlásení predávajúceho ukáže ako nepravdivé, nesprávne alebo neúplné, je kupujúci oprávnený odstúpiť od tejto zmluvy. </w:t>
      </w:r>
    </w:p>
    <w:p w14:paraId="55CC79BC" w14:textId="77777777" w:rsidR="005B089B" w:rsidRDefault="005B089B" w:rsidP="005B089B">
      <w:pPr>
        <w:ind w:left="363"/>
        <w:jc w:val="both"/>
        <w:rPr>
          <w:rFonts w:ascii="Cambria" w:hAnsi="Cambria" w:cs="Cambria"/>
          <w:sz w:val="24"/>
          <w:szCs w:val="24"/>
          <w:lang w:val="sk-SK"/>
        </w:rPr>
      </w:pPr>
    </w:p>
    <w:p w14:paraId="2067101E" w14:textId="77777777" w:rsidR="005B089B" w:rsidRPr="005B089B" w:rsidRDefault="005B089B" w:rsidP="005B089B">
      <w:pPr>
        <w:numPr>
          <w:ilvl w:val="0"/>
          <w:numId w:val="17"/>
        </w:numPr>
        <w:ind w:left="363"/>
        <w:jc w:val="both"/>
        <w:rPr>
          <w:rFonts w:ascii="Cambria" w:hAnsi="Cambria" w:cs="Cambria"/>
          <w:sz w:val="24"/>
          <w:szCs w:val="24"/>
          <w:lang w:val="sk-SK"/>
        </w:rPr>
      </w:pPr>
      <w:r w:rsidRPr="005B089B">
        <w:rPr>
          <w:rFonts w:ascii="Cambria" w:hAnsi="Cambria" w:cs="Cambria"/>
          <w:sz w:val="24"/>
          <w:szCs w:val="24"/>
          <w:lang w:val="sk-SK"/>
        </w:rPr>
        <w:t>Kupujúci je oprávnený bez akýchkoľvek sankcií odstúpiť od tejto zmluvy v prípade, kedy ešte nedošlo k plneniu z tejto zmluvy a výsledky administratívnej finančnej kontroly  zo strany poskytovateľa finančných prostriedkov z fondov EÚ na Projekt neumožňujú financovanie výdavkov vzniknutých z obstarávania tovarov alebo iných postupov.   </w:t>
      </w:r>
    </w:p>
    <w:p w14:paraId="2CE21B2D" w14:textId="77777777" w:rsidR="00A66A97" w:rsidRPr="005B089B" w:rsidRDefault="00A66A97" w:rsidP="005B089B">
      <w:pPr>
        <w:jc w:val="both"/>
        <w:rPr>
          <w:rFonts w:ascii="Cambria" w:hAnsi="Cambria" w:cs="Cambria"/>
          <w:sz w:val="24"/>
          <w:szCs w:val="24"/>
          <w:lang w:val="sk-SK"/>
        </w:rPr>
      </w:pPr>
    </w:p>
    <w:p w14:paraId="793963BD" w14:textId="77777777" w:rsidR="00A66A97" w:rsidRDefault="00A66A97" w:rsidP="00DF21A3">
      <w:pPr>
        <w:numPr>
          <w:ilvl w:val="0"/>
          <w:numId w:val="17"/>
        </w:numPr>
        <w:ind w:left="363"/>
        <w:jc w:val="both"/>
        <w:rPr>
          <w:rFonts w:ascii="Cambria" w:hAnsi="Cambria" w:cs="Cambria"/>
          <w:sz w:val="24"/>
          <w:szCs w:val="24"/>
          <w:lang w:val="sk-SK"/>
        </w:rPr>
      </w:pPr>
      <w:r w:rsidRPr="00A31D85">
        <w:rPr>
          <w:rFonts w:ascii="Cambria" w:hAnsi="Cambria" w:cs="Cambria"/>
          <w:sz w:val="24"/>
          <w:szCs w:val="24"/>
          <w:lang w:val="sk-SK"/>
        </w:rPr>
        <w:t>V prípade odstúpenia od tejto zmluvy sa zmluvný vzťah považuje za ukončený okamihom doručenia odstúpenia druhej zmluvnej strane.</w:t>
      </w:r>
    </w:p>
    <w:p w14:paraId="29B4340F" w14:textId="77777777" w:rsidR="00A31D85" w:rsidRPr="00A31D85" w:rsidRDefault="00A31D85" w:rsidP="00A31D85">
      <w:pPr>
        <w:jc w:val="both"/>
        <w:rPr>
          <w:rFonts w:ascii="Cambria" w:hAnsi="Cambria" w:cs="Cambria"/>
          <w:sz w:val="24"/>
          <w:szCs w:val="24"/>
          <w:lang w:val="sk-SK"/>
        </w:rPr>
      </w:pPr>
    </w:p>
    <w:p w14:paraId="013DFA98" w14:textId="77777777" w:rsidR="00A66A97" w:rsidRPr="001D116E" w:rsidRDefault="00A66A97" w:rsidP="000E73D5">
      <w:pPr>
        <w:jc w:val="both"/>
        <w:rPr>
          <w:rFonts w:ascii="Cambria" w:hAnsi="Cambria" w:cs="Cambria"/>
          <w:sz w:val="24"/>
          <w:szCs w:val="24"/>
          <w:lang w:val="sk-SK"/>
        </w:rPr>
      </w:pPr>
    </w:p>
    <w:p w14:paraId="41C35636"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Článok VI</w:t>
      </w:r>
    </w:p>
    <w:p w14:paraId="7DCF29E9" w14:textId="77777777" w:rsidR="00A66A97" w:rsidRPr="001D116E" w:rsidRDefault="00A66A97">
      <w:pPr>
        <w:ind w:left="284" w:hanging="284"/>
        <w:jc w:val="center"/>
        <w:rPr>
          <w:rFonts w:ascii="Cambria" w:hAnsi="Cambria" w:cs="Cambria"/>
          <w:b/>
          <w:bCs/>
          <w:sz w:val="24"/>
          <w:szCs w:val="24"/>
          <w:lang w:val="sk-SK"/>
        </w:rPr>
      </w:pPr>
      <w:r w:rsidRPr="001D116E">
        <w:rPr>
          <w:rFonts w:ascii="Cambria" w:hAnsi="Cambria" w:cs="Cambria"/>
          <w:b/>
          <w:bCs/>
          <w:sz w:val="24"/>
          <w:szCs w:val="24"/>
          <w:lang w:val="sk-SK"/>
        </w:rPr>
        <w:t xml:space="preserve">ZÁVEREČNÉ USTANOVENIA </w:t>
      </w:r>
    </w:p>
    <w:p w14:paraId="0F87C237" w14:textId="77777777" w:rsidR="00A66A97" w:rsidRPr="001D116E" w:rsidRDefault="00A66A97">
      <w:pPr>
        <w:ind w:left="284" w:hanging="284"/>
        <w:jc w:val="both"/>
        <w:rPr>
          <w:rFonts w:ascii="Cambria" w:hAnsi="Cambria" w:cs="Cambria"/>
          <w:sz w:val="24"/>
          <w:szCs w:val="24"/>
          <w:lang w:val="sk-SK"/>
        </w:rPr>
      </w:pPr>
    </w:p>
    <w:p w14:paraId="6632611D" w14:textId="77777777" w:rsidR="00A66A97" w:rsidRDefault="00A66A97" w:rsidP="00C83E1B">
      <w:pPr>
        <w:numPr>
          <w:ilvl w:val="0"/>
          <w:numId w:val="8"/>
        </w:numPr>
        <w:jc w:val="both"/>
        <w:rPr>
          <w:rFonts w:ascii="Cambria" w:hAnsi="Cambria" w:cs="Cambria"/>
          <w:sz w:val="24"/>
          <w:szCs w:val="24"/>
          <w:lang w:val="sk-SK"/>
        </w:rPr>
      </w:pPr>
      <w:r w:rsidRPr="000E2F57">
        <w:rPr>
          <w:rFonts w:ascii="Cambria" w:hAnsi="Cambria" w:cs="Cambria"/>
          <w:sz w:val="24"/>
          <w:szCs w:val="24"/>
          <w:lang w:val="sk-SK"/>
        </w:rPr>
        <w:t>Táto zmluva nadobúda platnosť dňom jej podpísania oboma zmluvnými stranami</w:t>
      </w:r>
      <w:r w:rsidR="00E16E31" w:rsidRPr="000E2F57">
        <w:rPr>
          <w:rFonts w:ascii="Cambria" w:hAnsi="Cambria" w:cs="Cambria"/>
          <w:sz w:val="24"/>
          <w:szCs w:val="24"/>
          <w:lang w:val="sk-SK"/>
        </w:rPr>
        <w:t xml:space="preserve"> a účinnosť dňom ukončenia finančnej kontroly, v rámci ktorej poskytovateľ finančných prostriedkov z fondov EÚ na Projekt neidentifikoval nedostatky, ktoré by mali alebo mohli mať vplyv na výsledok verejného obstarávania</w:t>
      </w:r>
      <w:r w:rsidR="009A7AFC">
        <w:rPr>
          <w:rFonts w:ascii="Cambria" w:hAnsi="Cambria" w:cs="Cambria"/>
          <w:sz w:val="24"/>
          <w:szCs w:val="24"/>
          <w:lang w:val="sk-SK"/>
        </w:rPr>
        <w:t xml:space="preserve"> pokiaľ v tejto zmluve nie je uvedené inak.</w:t>
      </w:r>
    </w:p>
    <w:p w14:paraId="35C48B06" w14:textId="77777777" w:rsidR="009A7AFC" w:rsidRDefault="009A7AFC" w:rsidP="009A7AFC">
      <w:pPr>
        <w:ind w:left="360"/>
        <w:jc w:val="both"/>
        <w:rPr>
          <w:rFonts w:ascii="Cambria" w:hAnsi="Cambria" w:cs="Cambria"/>
          <w:sz w:val="24"/>
          <w:szCs w:val="24"/>
          <w:lang w:val="sk-SK"/>
        </w:rPr>
      </w:pPr>
    </w:p>
    <w:p w14:paraId="501637D3" w14:textId="77777777" w:rsidR="009A7AFC" w:rsidRDefault="009A7AFC" w:rsidP="00C83E1B">
      <w:pPr>
        <w:numPr>
          <w:ilvl w:val="0"/>
          <w:numId w:val="8"/>
        </w:numPr>
        <w:jc w:val="both"/>
        <w:rPr>
          <w:rFonts w:ascii="Cambria" w:hAnsi="Cambria" w:cs="Cambria"/>
          <w:sz w:val="24"/>
          <w:szCs w:val="24"/>
          <w:lang w:val="sk-SK"/>
        </w:rPr>
      </w:pPr>
      <w:r>
        <w:rPr>
          <w:rFonts w:ascii="Cambria" w:hAnsi="Cambria" w:cs="Cambria"/>
          <w:sz w:val="24"/>
          <w:szCs w:val="24"/>
          <w:lang w:val="sk-SK"/>
        </w:rPr>
        <w:lastRenderedPageBreak/>
        <w:t xml:space="preserve">Zmluvné strany sa dohodli, že ustanovenie bodu 3 článku I, bodu 19 článku IV a článok V tejto zmluvy nadobúdajú platnosť a účinnosť dňom podpisu oboma zmluvnými stranami. </w:t>
      </w:r>
    </w:p>
    <w:p w14:paraId="7F6880E6" w14:textId="77777777" w:rsidR="000E2F57" w:rsidRPr="000E2F57" w:rsidRDefault="000E2F57" w:rsidP="000E2F57">
      <w:pPr>
        <w:ind w:left="360"/>
        <w:jc w:val="both"/>
        <w:rPr>
          <w:rFonts w:ascii="Cambria" w:hAnsi="Cambria" w:cs="Cambria"/>
          <w:sz w:val="24"/>
          <w:szCs w:val="24"/>
          <w:lang w:val="sk-SK"/>
        </w:rPr>
      </w:pPr>
    </w:p>
    <w:p w14:paraId="6726034B" w14:textId="77777777" w:rsidR="00A66A97" w:rsidRPr="001D116E" w:rsidRDefault="00A66A97" w:rsidP="00A914D2">
      <w:pPr>
        <w:numPr>
          <w:ilvl w:val="0"/>
          <w:numId w:val="8"/>
        </w:numPr>
        <w:jc w:val="both"/>
        <w:rPr>
          <w:rFonts w:ascii="Cambria" w:hAnsi="Cambria" w:cs="Cambria"/>
          <w:sz w:val="24"/>
          <w:szCs w:val="24"/>
          <w:lang w:val="sk-SK"/>
        </w:rPr>
      </w:pPr>
      <w:r w:rsidRPr="001D116E">
        <w:rPr>
          <w:rFonts w:ascii="Cambria" w:hAnsi="Cambria" w:cs="Cambria"/>
          <w:sz w:val="24"/>
          <w:szCs w:val="24"/>
          <w:lang w:val="sk-SK"/>
        </w:rPr>
        <w:t>Ak by niektoré z ustanovení tejto zmluvy bolo neplatné, alebo by sa takým stalo neskôr, nebude tým dotknutá platnosť ostatných ustanovení tejto zmluvy. Zmluvné strany sa zaväzujú vyvinúť maximálne úsilie na konvalidáciu neplatného ustanovenia zmluvy, a ak taká konvalidácia nebude možná, zmluvné strany sa zaväzujú nahradiť neplatné ustanovenie takým ustanovením, ktoré sa svojim obsahom a povahou čo najviac približuje účelu, ktorý chceli zmluvné strany dosiahnuť neplatným ustanovením zmluvy.</w:t>
      </w:r>
    </w:p>
    <w:p w14:paraId="38594B4F" w14:textId="77777777" w:rsidR="00A66A97" w:rsidRPr="001D116E" w:rsidRDefault="00A66A97" w:rsidP="00A914D2">
      <w:pPr>
        <w:pStyle w:val="Odsekzoznamu"/>
        <w:rPr>
          <w:rFonts w:ascii="Cambria" w:hAnsi="Cambria" w:cs="Cambria"/>
          <w:sz w:val="24"/>
          <w:szCs w:val="24"/>
          <w:lang w:val="sk-SK"/>
        </w:rPr>
      </w:pPr>
    </w:p>
    <w:p w14:paraId="54AAE13A" w14:textId="77777777" w:rsidR="00A66A97" w:rsidRPr="001D116E" w:rsidRDefault="00A66A97" w:rsidP="00A914D2">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akékoľvek právne vzťahy touto zmluvou neupravené sa riadia príslušnými ustanoveniami Obchodného zákonníka s výnimkami uvedenými v bode </w:t>
      </w:r>
      <w:r w:rsidR="008958EA">
        <w:rPr>
          <w:rFonts w:ascii="Cambria" w:hAnsi="Cambria" w:cs="Cambria"/>
          <w:sz w:val="24"/>
          <w:szCs w:val="24"/>
          <w:lang w:val="sk-SK"/>
        </w:rPr>
        <w:t>1</w:t>
      </w:r>
      <w:r w:rsidR="00557A9D">
        <w:rPr>
          <w:rFonts w:ascii="Cambria" w:hAnsi="Cambria" w:cs="Cambria"/>
          <w:sz w:val="24"/>
          <w:szCs w:val="24"/>
          <w:lang w:val="sk-SK"/>
        </w:rPr>
        <w:t>8</w:t>
      </w:r>
      <w:r w:rsidRPr="001D116E">
        <w:rPr>
          <w:rFonts w:ascii="Cambria" w:hAnsi="Cambria" w:cs="Cambria"/>
          <w:sz w:val="24"/>
          <w:szCs w:val="24"/>
          <w:lang w:val="sk-SK"/>
        </w:rPr>
        <w:t xml:space="preserve"> článku IV </w:t>
      </w:r>
      <w:r w:rsidR="008958EA" w:rsidRPr="001D116E" w:rsidDel="008958EA">
        <w:rPr>
          <w:rFonts w:ascii="Cambria" w:hAnsi="Cambria" w:cs="Cambria"/>
          <w:sz w:val="24"/>
          <w:szCs w:val="24"/>
          <w:lang w:val="sk-SK"/>
        </w:rPr>
        <w:t xml:space="preserve"> </w:t>
      </w:r>
      <w:r w:rsidRPr="001D116E">
        <w:rPr>
          <w:rFonts w:ascii="Cambria" w:hAnsi="Cambria" w:cs="Cambria"/>
          <w:sz w:val="24"/>
          <w:szCs w:val="24"/>
          <w:lang w:val="sk-SK"/>
        </w:rPr>
        <w:t xml:space="preserve">tejto zmluvy. </w:t>
      </w:r>
    </w:p>
    <w:p w14:paraId="3A8F4B82" w14:textId="77777777" w:rsidR="00A66A97" w:rsidRPr="001D116E" w:rsidRDefault="00A66A97" w:rsidP="00175EE8">
      <w:pPr>
        <w:pStyle w:val="Odsekzoznamu"/>
        <w:rPr>
          <w:rFonts w:ascii="Cambria" w:hAnsi="Cambria" w:cs="Cambria"/>
          <w:sz w:val="24"/>
          <w:szCs w:val="24"/>
          <w:lang w:val="sk-SK"/>
        </w:rPr>
      </w:pPr>
    </w:p>
    <w:p w14:paraId="2650811C" w14:textId="77777777" w:rsidR="00A66A97" w:rsidRPr="001D116E" w:rsidRDefault="00A66A97" w:rsidP="004E624A">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Zmluvné strany sa dohodli, že akékoľvek spory, ktoré vzniknú v súvislosti s touto zmluvou, vrátane sporov o jej platnosť, výklad, alebo zrušenie, budú predložené na rozhodnutie príslušným súdom na území Slovenskej republiky. </w:t>
      </w:r>
    </w:p>
    <w:p w14:paraId="7975E290" w14:textId="77777777" w:rsidR="00A66A97" w:rsidRPr="001D116E" w:rsidRDefault="00A66A97" w:rsidP="000E73D5">
      <w:pPr>
        <w:ind w:left="360"/>
        <w:jc w:val="both"/>
        <w:rPr>
          <w:rFonts w:ascii="Cambria" w:hAnsi="Cambria" w:cs="Cambria"/>
          <w:sz w:val="24"/>
          <w:szCs w:val="24"/>
          <w:lang w:val="sk-SK"/>
        </w:rPr>
      </w:pPr>
    </w:p>
    <w:p w14:paraId="3A81B4E2" w14:textId="77777777" w:rsidR="00A66A97" w:rsidRPr="001D116E" w:rsidRDefault="00A66A97" w:rsidP="004E624A">
      <w:pPr>
        <w:numPr>
          <w:ilvl w:val="0"/>
          <w:numId w:val="8"/>
        </w:numPr>
        <w:jc w:val="both"/>
        <w:rPr>
          <w:rFonts w:ascii="Cambria" w:hAnsi="Cambria" w:cs="Cambria"/>
          <w:sz w:val="24"/>
          <w:szCs w:val="24"/>
          <w:lang w:val="sk-SK"/>
        </w:rPr>
      </w:pPr>
      <w:r w:rsidRPr="001D116E">
        <w:rPr>
          <w:rFonts w:ascii="Cambria" w:hAnsi="Cambria" w:cs="Cambria"/>
          <w:sz w:val="24"/>
          <w:szCs w:val="24"/>
          <w:lang w:val="sk-SK"/>
        </w:rPr>
        <w:t xml:space="preserve">Túto zmluvu je možné meniť len na základe písomných dodatkov odsúhlasených a podpísaných oboma zmluvnými stranami. </w:t>
      </w:r>
    </w:p>
    <w:p w14:paraId="1D0524A2" w14:textId="77777777" w:rsidR="00A66A97" w:rsidRPr="001D116E" w:rsidRDefault="00A66A97" w:rsidP="00305490">
      <w:pPr>
        <w:pStyle w:val="Odsekzoznamu"/>
        <w:rPr>
          <w:rFonts w:ascii="Cambria" w:hAnsi="Cambria" w:cs="Cambria"/>
          <w:sz w:val="24"/>
          <w:szCs w:val="24"/>
          <w:lang w:val="sk-SK"/>
        </w:rPr>
      </w:pPr>
    </w:p>
    <w:p w14:paraId="695B2F38" w14:textId="77777777" w:rsidR="00A66A97" w:rsidRPr="001D116E" w:rsidRDefault="00A66A97" w:rsidP="00305490">
      <w:pPr>
        <w:numPr>
          <w:ilvl w:val="0"/>
          <w:numId w:val="8"/>
        </w:numPr>
        <w:jc w:val="both"/>
        <w:rPr>
          <w:rFonts w:ascii="Cambria" w:hAnsi="Cambria" w:cs="Cambria"/>
          <w:sz w:val="24"/>
          <w:szCs w:val="24"/>
          <w:lang w:val="sk-SK"/>
        </w:rPr>
      </w:pPr>
      <w:r w:rsidRPr="001D116E">
        <w:rPr>
          <w:rFonts w:ascii="Cambria" w:hAnsi="Cambria" w:cs="Cambria"/>
          <w:sz w:val="24"/>
          <w:szCs w:val="24"/>
          <w:lang w:val="sk-SK"/>
        </w:rPr>
        <w:t>Táto zmluva je vyhotovená v dvoch exemplároch, z ktorých každá zmluvná strana obdrží po jednom exemplári. Každý z exemplárov má platnosť originálu.</w:t>
      </w:r>
    </w:p>
    <w:p w14:paraId="6A2F6569" w14:textId="77777777" w:rsidR="00A66A97" w:rsidRPr="001D116E" w:rsidRDefault="00A66A97">
      <w:pPr>
        <w:ind w:left="284" w:hanging="284"/>
        <w:jc w:val="both"/>
        <w:rPr>
          <w:rFonts w:ascii="Cambria" w:hAnsi="Cambria" w:cs="Cambria"/>
          <w:sz w:val="24"/>
          <w:szCs w:val="24"/>
          <w:lang w:val="sk-SK"/>
        </w:rPr>
      </w:pPr>
    </w:p>
    <w:p w14:paraId="375266D4" w14:textId="77777777" w:rsidR="00A66A97" w:rsidRPr="001D116E" w:rsidRDefault="00A66A97" w:rsidP="00DA6BBC">
      <w:pPr>
        <w:numPr>
          <w:ilvl w:val="0"/>
          <w:numId w:val="8"/>
        </w:numPr>
        <w:jc w:val="both"/>
        <w:rPr>
          <w:rFonts w:ascii="Cambria" w:hAnsi="Cambria" w:cs="Cambria"/>
          <w:sz w:val="24"/>
          <w:szCs w:val="24"/>
          <w:lang w:val="sk-SK"/>
        </w:rPr>
      </w:pPr>
      <w:r w:rsidRPr="001D116E">
        <w:rPr>
          <w:rFonts w:ascii="Cambria" w:hAnsi="Cambria" w:cs="Cambria"/>
          <w:sz w:val="24"/>
          <w:szCs w:val="24"/>
          <w:lang w:val="sk-SK"/>
        </w:rPr>
        <w:t>Zmluvné strany po prečítaní tejto zmluvy prehlasujú, že súhlasia s jej obsahom, že táto bola spísaná na základe pravdivých údajov a že ich zmluvná voľnosť a právna spôsobilosť nie je obmedzená a nie sú im známe žiadne skutočnosti, ktoré by túto zmluvnú voľnosť obmedzovali.</w:t>
      </w:r>
    </w:p>
    <w:p w14:paraId="6F3FAC41" w14:textId="77777777" w:rsidR="00A66A97" w:rsidRPr="001D116E" w:rsidRDefault="00A66A97">
      <w:pPr>
        <w:ind w:left="284" w:hanging="284"/>
        <w:jc w:val="both"/>
        <w:rPr>
          <w:rFonts w:ascii="Cambria" w:hAnsi="Cambria" w:cs="Cambria"/>
          <w:sz w:val="24"/>
          <w:szCs w:val="24"/>
          <w:lang w:val="sk-SK"/>
        </w:rPr>
      </w:pPr>
    </w:p>
    <w:p w14:paraId="78C02043" w14:textId="77777777" w:rsidR="00A66A97" w:rsidRPr="001D116E" w:rsidRDefault="00A66A97" w:rsidP="00451474">
      <w:pPr>
        <w:jc w:val="both"/>
        <w:rPr>
          <w:rFonts w:ascii="Cambria" w:hAnsi="Cambria" w:cs="Cambria"/>
          <w:sz w:val="24"/>
          <w:szCs w:val="24"/>
          <w:lang w:val="sk-SK"/>
        </w:rPr>
      </w:pPr>
      <w:r w:rsidRPr="001D116E">
        <w:rPr>
          <w:rFonts w:ascii="Cambria" w:hAnsi="Cambria" w:cs="Cambria"/>
          <w:sz w:val="24"/>
          <w:szCs w:val="24"/>
          <w:lang w:val="sk-SK"/>
        </w:rPr>
        <w:t>V Bratislave, dňa ......................</w:t>
      </w:r>
    </w:p>
    <w:p w14:paraId="7DA2A4D8" w14:textId="77777777" w:rsidR="00A66A97" w:rsidRPr="001D116E" w:rsidRDefault="00A66A97" w:rsidP="006B237A">
      <w:pPr>
        <w:jc w:val="both"/>
        <w:rPr>
          <w:rFonts w:ascii="Cambria" w:hAnsi="Cambria" w:cs="Cambria"/>
          <w:sz w:val="24"/>
          <w:szCs w:val="24"/>
          <w:lang w:val="sk-SK"/>
        </w:rPr>
      </w:pPr>
    </w:p>
    <w:p w14:paraId="639AF212" w14:textId="77777777" w:rsidR="00A66A97" w:rsidRPr="001D116E" w:rsidRDefault="00A66A97">
      <w:pPr>
        <w:ind w:left="284" w:hanging="284"/>
        <w:jc w:val="both"/>
        <w:rPr>
          <w:rFonts w:ascii="Cambria" w:hAnsi="Cambria" w:cs="Cambria"/>
          <w:sz w:val="24"/>
          <w:szCs w:val="24"/>
          <w:lang w:val="sk-SK"/>
        </w:rPr>
      </w:pPr>
      <w:r w:rsidRPr="001D116E">
        <w:rPr>
          <w:rFonts w:ascii="Cambria" w:hAnsi="Cambria" w:cs="Cambria"/>
          <w:b/>
          <w:bCs/>
          <w:sz w:val="24"/>
          <w:szCs w:val="24"/>
          <w:lang w:val="sk-SK"/>
        </w:rPr>
        <w:t>Za predávajúceho:</w:t>
      </w:r>
      <w:r w:rsidRPr="001D116E">
        <w:rPr>
          <w:rFonts w:ascii="Cambria" w:hAnsi="Cambria" w:cs="Cambria"/>
          <w:b/>
          <w:bCs/>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b/>
          <w:bCs/>
          <w:sz w:val="24"/>
          <w:szCs w:val="24"/>
          <w:lang w:val="sk-SK"/>
        </w:rPr>
        <w:t>Za kupujúceho:</w:t>
      </w:r>
    </w:p>
    <w:p w14:paraId="4A458344" w14:textId="77777777" w:rsidR="00A66A97" w:rsidRPr="00DD5912" w:rsidRDefault="00A66A97" w:rsidP="006B237A">
      <w:pPr>
        <w:rPr>
          <w:rFonts w:ascii="Cambria" w:hAnsi="Cambria" w:cs="Cambria"/>
          <w:lang w:val="sk-SK"/>
        </w:rPr>
      </w:pPr>
    </w:p>
    <w:p w14:paraId="67C9A2AA" w14:textId="77777777" w:rsidR="00A66A97" w:rsidRPr="00DD5912" w:rsidRDefault="00A66A97" w:rsidP="006B237A">
      <w:pPr>
        <w:rPr>
          <w:rFonts w:ascii="Cambria" w:hAnsi="Cambria" w:cs="Cambria"/>
          <w:lang w:val="sk-SK"/>
        </w:rPr>
      </w:pPr>
    </w:p>
    <w:p w14:paraId="3D72413B" w14:textId="77777777" w:rsidR="00A66A97" w:rsidRPr="00DD5912" w:rsidRDefault="00A66A97" w:rsidP="006B237A">
      <w:pPr>
        <w:rPr>
          <w:rFonts w:ascii="Cambria" w:hAnsi="Cambria" w:cs="Cambria"/>
          <w:lang w:val="sk-SK"/>
        </w:rPr>
      </w:pPr>
    </w:p>
    <w:p w14:paraId="633D365E" w14:textId="77777777" w:rsidR="00A66A97" w:rsidRDefault="00A66A97" w:rsidP="006B237A">
      <w:pPr>
        <w:rPr>
          <w:rFonts w:ascii="Cambria" w:hAnsi="Cambria" w:cs="Cambria"/>
          <w:sz w:val="24"/>
          <w:szCs w:val="24"/>
          <w:lang w:val="sk-SK"/>
        </w:rPr>
      </w:pPr>
      <w:r w:rsidRPr="00DD5912">
        <w:rPr>
          <w:rFonts w:ascii="Cambria" w:hAnsi="Cambria" w:cs="Cambria"/>
          <w:sz w:val="24"/>
          <w:szCs w:val="24"/>
          <w:lang w:val="sk-SK"/>
        </w:rPr>
        <w:t xml:space="preserve">  .............................................</w:t>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1D116E">
        <w:rPr>
          <w:rFonts w:ascii="Cambria" w:hAnsi="Cambria" w:cs="Cambria"/>
          <w:sz w:val="24"/>
          <w:szCs w:val="24"/>
          <w:lang w:val="sk-SK"/>
        </w:rPr>
        <w:tab/>
      </w:r>
      <w:r w:rsidRPr="00DD5912">
        <w:rPr>
          <w:rFonts w:ascii="Cambria" w:hAnsi="Cambria" w:cs="Cambria"/>
          <w:sz w:val="24"/>
          <w:szCs w:val="24"/>
          <w:lang w:val="sk-SK"/>
        </w:rPr>
        <w:t xml:space="preserve">...............................................  </w:t>
      </w:r>
    </w:p>
    <w:p w14:paraId="3E5BAE5B" w14:textId="77777777" w:rsidR="00557A9D" w:rsidRPr="00557A9D" w:rsidRDefault="00557A9D" w:rsidP="006B237A">
      <w:pPr>
        <w:rPr>
          <w:rFonts w:ascii="Cambria" w:hAnsi="Cambria" w:cs="Cambria"/>
          <w:b/>
          <w:bCs/>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sidRPr="00557A9D">
        <w:rPr>
          <w:rFonts w:ascii="Cambria" w:hAnsi="Cambria" w:cs="Cambria"/>
          <w:b/>
          <w:bCs/>
          <w:sz w:val="24"/>
          <w:szCs w:val="24"/>
          <w:lang w:val="sk-SK"/>
        </w:rPr>
        <w:t xml:space="preserve">Slovenská ľudová majolika, </w:t>
      </w:r>
      <w:proofErr w:type="spellStart"/>
      <w:r w:rsidRPr="00557A9D">
        <w:rPr>
          <w:rFonts w:ascii="Cambria" w:hAnsi="Cambria" w:cs="Cambria"/>
          <w:b/>
          <w:bCs/>
          <w:sz w:val="24"/>
          <w:szCs w:val="24"/>
          <w:lang w:val="sk-SK"/>
        </w:rPr>
        <w:t>a.s</w:t>
      </w:r>
      <w:proofErr w:type="spellEnd"/>
      <w:r w:rsidRPr="00557A9D">
        <w:rPr>
          <w:rFonts w:ascii="Cambria" w:hAnsi="Cambria" w:cs="Cambria"/>
          <w:b/>
          <w:bCs/>
          <w:sz w:val="24"/>
          <w:szCs w:val="24"/>
          <w:lang w:val="sk-SK"/>
        </w:rPr>
        <w:t>.</w:t>
      </w:r>
    </w:p>
    <w:p w14:paraId="5E3CBCB6" w14:textId="77777777" w:rsidR="00557A9D" w:rsidRDefault="00557A9D" w:rsidP="006B237A">
      <w:pPr>
        <w:rPr>
          <w:rFonts w:ascii="Cambria" w:hAnsi="Cambria" w:cs="Cambria"/>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t>Ing. Miriam Fuňová</w:t>
      </w:r>
    </w:p>
    <w:p w14:paraId="5B208249" w14:textId="77777777" w:rsidR="00557A9D" w:rsidRPr="00DD5912" w:rsidRDefault="00557A9D" w:rsidP="006B237A">
      <w:pPr>
        <w:rPr>
          <w:rFonts w:ascii="Cambria" w:hAnsi="Cambria" w:cs="Cambria"/>
          <w:sz w:val="24"/>
          <w:szCs w:val="24"/>
          <w:lang w:val="sk-SK"/>
        </w:rPr>
      </w:pP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r>
      <w:r>
        <w:rPr>
          <w:rFonts w:ascii="Cambria" w:hAnsi="Cambria" w:cs="Cambria"/>
          <w:sz w:val="24"/>
          <w:szCs w:val="24"/>
          <w:lang w:val="sk-SK"/>
        </w:rPr>
        <w:tab/>
        <w:t>predseda predstavenstva</w:t>
      </w:r>
    </w:p>
    <w:p w14:paraId="09330124" w14:textId="77777777" w:rsidR="00A66A97" w:rsidRPr="00DD5912" w:rsidRDefault="00A66A97" w:rsidP="006B237A">
      <w:pPr>
        <w:rPr>
          <w:rFonts w:ascii="Cambria" w:hAnsi="Cambria" w:cs="Cambria"/>
          <w:b/>
          <w:bCs/>
          <w:sz w:val="24"/>
          <w:szCs w:val="24"/>
          <w:lang w:val="sk-SK"/>
        </w:rPr>
      </w:pPr>
    </w:p>
    <w:p w14:paraId="04BF74A9" w14:textId="77777777" w:rsidR="00E16E31" w:rsidRDefault="00A66A97" w:rsidP="006B237A">
      <w:pPr>
        <w:rPr>
          <w:rFonts w:ascii="Cambria" w:hAnsi="Cambria" w:cs="Cambria"/>
          <w:i/>
          <w:iCs/>
          <w:sz w:val="24"/>
          <w:szCs w:val="24"/>
          <w:lang w:val="sk-SK"/>
        </w:rPr>
      </w:pPr>
      <w:r w:rsidRPr="00DD5912">
        <w:rPr>
          <w:rFonts w:ascii="Cambria" w:hAnsi="Cambria" w:cs="Cambria"/>
          <w:i/>
          <w:iCs/>
          <w:sz w:val="24"/>
          <w:szCs w:val="24"/>
          <w:lang w:val="sk-SK"/>
        </w:rPr>
        <w:t xml:space="preserve">Príloha č. 1 </w:t>
      </w:r>
      <w:r w:rsidRPr="001D116E">
        <w:rPr>
          <w:rFonts w:ascii="Cambria" w:hAnsi="Cambria" w:cs="Cambria"/>
          <w:i/>
          <w:iCs/>
          <w:sz w:val="24"/>
          <w:szCs w:val="24"/>
          <w:lang w:val="sk-SK"/>
        </w:rPr>
        <w:t>–</w:t>
      </w:r>
      <w:r w:rsidRPr="00DD5912">
        <w:rPr>
          <w:rFonts w:ascii="Cambria" w:hAnsi="Cambria" w:cs="Cambria"/>
          <w:i/>
          <w:iCs/>
          <w:sz w:val="24"/>
          <w:szCs w:val="24"/>
          <w:lang w:val="sk-SK"/>
        </w:rPr>
        <w:t xml:space="preserve"> špecifikácia predmetu </w:t>
      </w:r>
      <w:r w:rsidR="006B5598">
        <w:rPr>
          <w:rFonts w:ascii="Cambria" w:hAnsi="Cambria" w:cs="Cambria"/>
          <w:i/>
          <w:iCs/>
          <w:sz w:val="24"/>
          <w:szCs w:val="24"/>
          <w:lang w:val="sk-SK"/>
        </w:rPr>
        <w:t>kúpy</w:t>
      </w:r>
    </w:p>
    <w:p w14:paraId="3FEB1BCF" w14:textId="77777777" w:rsidR="00A66A97" w:rsidRDefault="00E16E31" w:rsidP="006B237A">
      <w:pPr>
        <w:rPr>
          <w:rFonts w:ascii="Cambria" w:hAnsi="Cambria" w:cs="Cambria"/>
          <w:b/>
          <w:bCs/>
          <w:sz w:val="24"/>
          <w:szCs w:val="24"/>
          <w:lang w:val="sk-SK"/>
        </w:rPr>
      </w:pPr>
      <w:r>
        <w:rPr>
          <w:rFonts w:ascii="Cambria" w:hAnsi="Cambria" w:cs="Cambria"/>
          <w:i/>
          <w:iCs/>
          <w:sz w:val="24"/>
          <w:szCs w:val="24"/>
          <w:lang w:val="sk-SK"/>
        </w:rPr>
        <w:br w:type="page"/>
      </w:r>
      <w:r w:rsidRPr="00E16E31">
        <w:rPr>
          <w:rFonts w:ascii="Cambria" w:hAnsi="Cambria" w:cs="Cambria"/>
          <w:b/>
          <w:bCs/>
          <w:sz w:val="24"/>
          <w:szCs w:val="24"/>
          <w:lang w:val="sk-SK"/>
        </w:rPr>
        <w:lastRenderedPageBreak/>
        <w:t>Príloha č. 1</w:t>
      </w:r>
    </w:p>
    <w:p w14:paraId="3996B8AE" w14:textId="77777777" w:rsidR="00E16E31" w:rsidRDefault="00E16E31" w:rsidP="006B237A">
      <w:pPr>
        <w:rPr>
          <w:rFonts w:ascii="Cambria" w:hAnsi="Cambria" w:cs="Cambria"/>
          <w:sz w:val="24"/>
          <w:szCs w:val="24"/>
          <w:lang w:val="sk-SK"/>
        </w:rPr>
      </w:pPr>
      <w:r>
        <w:rPr>
          <w:rFonts w:ascii="Cambria" w:hAnsi="Cambria" w:cs="Cambria"/>
          <w:sz w:val="24"/>
          <w:szCs w:val="24"/>
          <w:lang w:val="sk-SK"/>
        </w:rPr>
        <w:t>Špecifikácia predmetu kúpy</w:t>
      </w:r>
    </w:p>
    <w:p w14:paraId="6637B4F0" w14:textId="77777777" w:rsidR="00E16E31" w:rsidRDefault="00E16E31" w:rsidP="00E16E31">
      <w:pPr>
        <w:rPr>
          <w:rFonts w:ascii="Cambria" w:hAnsi="Cambria" w:cs="Cambria"/>
          <w:sz w:val="24"/>
          <w:szCs w:val="24"/>
          <w:lang w:val="sk-SK"/>
        </w:rPr>
      </w:pPr>
    </w:p>
    <w:p w14:paraId="02255134" w14:textId="77777777" w:rsidR="00E16E31" w:rsidRPr="00E16E31" w:rsidRDefault="00E16E31" w:rsidP="00E16E31">
      <w:pPr>
        <w:rPr>
          <w:rFonts w:ascii="Cambria" w:hAnsi="Cambria" w:cs="Cambria"/>
          <w:sz w:val="24"/>
          <w:szCs w:val="24"/>
          <w:lang w:val="sk-SK"/>
        </w:rPr>
      </w:pPr>
    </w:p>
    <w:p w14:paraId="6CA8EE96" w14:textId="77777777"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t>HRNČIARSKY KRUH pre točenie vysokých výrobkov (1 ks)</w:t>
      </w:r>
    </w:p>
    <w:p w14:paraId="27D5E143"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Základné požiadavky</w:t>
      </w:r>
    </w:p>
    <w:p w14:paraId="532F9FFB"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Nastaviteľná výška</w:t>
      </w:r>
    </w:p>
    <w:p w14:paraId="65193573"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Elektronická regulácia otáčok so stabilnou silou točenia s poistkou proti samovoľnému roztočeniu</w:t>
      </w:r>
    </w:p>
    <w:p w14:paraId="132471BE"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Voľné otáčanie pre maľovanie a retušovanie keramiky v nulových otáčkach</w:t>
      </w:r>
    </w:p>
    <w:p w14:paraId="782C4E40"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Žiadne vibrácie pri točení</w:t>
      </w:r>
    </w:p>
    <w:p w14:paraId="56C2F159"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Nízka hlučnosť, </w:t>
      </w:r>
      <w:proofErr w:type="spellStart"/>
      <w:r w:rsidRPr="00E16E31">
        <w:rPr>
          <w:rFonts w:ascii="Cambria" w:hAnsi="Cambria" w:cs="Cambria"/>
          <w:sz w:val="24"/>
          <w:szCs w:val="24"/>
          <w:lang w:val="sk-SK"/>
        </w:rPr>
        <w:t>bezprevodová</w:t>
      </w:r>
      <w:proofErr w:type="spellEnd"/>
      <w:r w:rsidRPr="00E16E31">
        <w:rPr>
          <w:rFonts w:ascii="Cambria" w:hAnsi="Cambria" w:cs="Cambria"/>
          <w:sz w:val="24"/>
          <w:szCs w:val="24"/>
          <w:lang w:val="sk-SK"/>
        </w:rPr>
        <w:t xml:space="preserve"> konštrukcia</w:t>
      </w:r>
    </w:p>
    <w:p w14:paraId="0FB1C62A"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Možnosť jednoducho meniť smer otáčok</w:t>
      </w:r>
    </w:p>
    <w:p w14:paraId="320C0323"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Napájanie zo štandardnej siete</w:t>
      </w:r>
    </w:p>
    <w:p w14:paraId="11E1334E"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Nožný pedál s možnosťou točenia aj bez</w:t>
      </w:r>
    </w:p>
    <w:p w14:paraId="0779E5CC"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Stabilná konštrukcia na minimálne 3 oporných bodoch</w:t>
      </w:r>
    </w:p>
    <w:p w14:paraId="6A7167E6"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Odkladací stolík a záchytné umývadlo</w:t>
      </w:r>
    </w:p>
    <w:p w14:paraId="1BABC384"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Bez pripojenej sedačky</w:t>
      </w:r>
    </w:p>
    <w:p w14:paraId="27785414"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Vrátane dopravy, montáže a školenia</w:t>
      </w:r>
    </w:p>
    <w:p w14:paraId="4E3E54C9" w14:textId="77777777" w:rsidR="00E16E31" w:rsidRPr="00E16E31" w:rsidRDefault="00E16E31" w:rsidP="00E16E31">
      <w:pPr>
        <w:numPr>
          <w:ilvl w:val="0"/>
          <w:numId w:val="20"/>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alebo ekvivalent </w:t>
      </w:r>
    </w:p>
    <w:p w14:paraId="484794D6"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 </w:t>
      </w:r>
    </w:p>
    <w:p w14:paraId="7D25AC35" w14:textId="77777777" w:rsidR="00E16E31" w:rsidRPr="00E16E31" w:rsidRDefault="00E16E31" w:rsidP="00E16E31">
      <w:pPr>
        <w:shd w:val="clear" w:color="auto" w:fill="FFFFFF"/>
        <w:rPr>
          <w:rFonts w:ascii="Cambria" w:hAnsi="Cambria" w:cs="Cambria"/>
          <w:sz w:val="24"/>
          <w:szCs w:val="24"/>
          <w:lang w:val="sk-SK"/>
        </w:rPr>
      </w:pPr>
    </w:p>
    <w:p w14:paraId="294C5E9F" w14:textId="77777777"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t>Vákuový závitový lis na hlinu (1 ks)</w:t>
      </w:r>
    </w:p>
    <w:p w14:paraId="71D6CCDB"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Základné požiadavky</w:t>
      </w:r>
    </w:p>
    <w:p w14:paraId="587DD841"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Systém dvoch slimákových závitov</w:t>
      </w:r>
    </w:p>
    <w:p w14:paraId="6EDE28A0"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Odstránenie zostávajúceho vzduchu z keramickej hmoty</w:t>
      </w:r>
    </w:p>
    <w:p w14:paraId="5BC97B5C"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proofErr w:type="spellStart"/>
      <w:r w:rsidRPr="00E16E31">
        <w:rPr>
          <w:rFonts w:ascii="Cambria" w:hAnsi="Cambria" w:cs="Cambria"/>
          <w:sz w:val="24"/>
          <w:szCs w:val="24"/>
          <w:lang w:val="sk-SK"/>
        </w:rPr>
        <w:t>Vytlačovacia</w:t>
      </w:r>
      <w:proofErr w:type="spellEnd"/>
      <w:r w:rsidRPr="00E16E31">
        <w:rPr>
          <w:rFonts w:ascii="Cambria" w:hAnsi="Cambria" w:cs="Cambria"/>
          <w:sz w:val="24"/>
          <w:szCs w:val="24"/>
          <w:lang w:val="sk-SK"/>
        </w:rPr>
        <w:t xml:space="preserve"> kapacita minimálne 200kg / hodinu</w:t>
      </w:r>
    </w:p>
    <w:p w14:paraId="5B8E4E5D"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Materiál: nerez, ľahká údržba a umývanie</w:t>
      </w:r>
    </w:p>
    <w:p w14:paraId="7D612CBC"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Poistka proti preťaženiu, bezpečnostné spínače</w:t>
      </w:r>
    </w:p>
    <w:p w14:paraId="13FE182B" w14:textId="77777777" w:rsidR="00E16E31" w:rsidRPr="00E16E31" w:rsidRDefault="00E16E31" w:rsidP="00E16E31">
      <w:pPr>
        <w:numPr>
          <w:ilvl w:val="0"/>
          <w:numId w:val="21"/>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 xml:space="preserve">Vrátane </w:t>
      </w:r>
      <w:proofErr w:type="spellStart"/>
      <w:r w:rsidRPr="00E16E31">
        <w:rPr>
          <w:rFonts w:ascii="Cambria" w:hAnsi="Cambria" w:cs="Cambria"/>
          <w:sz w:val="24"/>
          <w:szCs w:val="24"/>
          <w:lang w:val="sk-SK"/>
        </w:rPr>
        <w:t>posuvníka</w:t>
      </w:r>
      <w:proofErr w:type="spellEnd"/>
      <w:r w:rsidRPr="00E16E31">
        <w:rPr>
          <w:rFonts w:ascii="Cambria" w:hAnsi="Cambria" w:cs="Cambria"/>
          <w:sz w:val="24"/>
          <w:szCs w:val="24"/>
          <w:lang w:val="sk-SK"/>
        </w:rPr>
        <w:t xml:space="preserve"> (valcového), </w:t>
      </w:r>
      <w:proofErr w:type="spellStart"/>
      <w:r w:rsidRPr="00E16E31">
        <w:rPr>
          <w:rFonts w:ascii="Cambria" w:hAnsi="Cambria" w:cs="Cambria"/>
          <w:sz w:val="24"/>
          <w:szCs w:val="24"/>
          <w:lang w:val="sk-SK"/>
        </w:rPr>
        <w:t>odrezávacej</w:t>
      </w:r>
      <w:proofErr w:type="spellEnd"/>
      <w:r w:rsidRPr="00E16E31">
        <w:rPr>
          <w:rFonts w:ascii="Cambria" w:hAnsi="Cambria" w:cs="Cambria"/>
          <w:sz w:val="24"/>
          <w:szCs w:val="24"/>
          <w:lang w:val="sk-SK"/>
        </w:rPr>
        <w:t xml:space="preserve"> struny na </w:t>
      </w:r>
      <w:proofErr w:type="spellStart"/>
      <w:r w:rsidRPr="00E16E31">
        <w:rPr>
          <w:rFonts w:ascii="Cambria" w:hAnsi="Cambria" w:cs="Cambria"/>
          <w:sz w:val="24"/>
          <w:szCs w:val="24"/>
          <w:lang w:val="sk-SK"/>
        </w:rPr>
        <w:t>vytláčacej</w:t>
      </w:r>
      <w:proofErr w:type="spellEnd"/>
      <w:r w:rsidRPr="00E16E31">
        <w:rPr>
          <w:rFonts w:ascii="Cambria" w:hAnsi="Cambria" w:cs="Cambria"/>
          <w:sz w:val="24"/>
          <w:szCs w:val="24"/>
          <w:lang w:val="sk-SK"/>
        </w:rPr>
        <w:t xml:space="preserve"> hubici, krytiek a náradia pre údržbu</w:t>
      </w:r>
    </w:p>
    <w:p w14:paraId="15F1E471" w14:textId="77777777" w:rsidR="00E16E31" w:rsidRPr="00E16E31" w:rsidRDefault="00E16E31" w:rsidP="00E16E31">
      <w:pPr>
        <w:numPr>
          <w:ilvl w:val="0"/>
          <w:numId w:val="21"/>
        </w:numPr>
        <w:shd w:val="clear" w:color="auto" w:fill="FFFFFF"/>
        <w:overflowPunct/>
        <w:autoSpaceDE/>
        <w:autoSpaceDN/>
        <w:adjustRightInd/>
        <w:spacing w:before="100" w:beforeAutospacing="1"/>
        <w:textAlignment w:val="auto"/>
        <w:rPr>
          <w:rFonts w:ascii="Cambria" w:hAnsi="Cambria" w:cs="Cambria"/>
          <w:sz w:val="24"/>
          <w:szCs w:val="24"/>
          <w:lang w:val="sk-SK"/>
        </w:rPr>
      </w:pPr>
      <w:r w:rsidRPr="00E16E31">
        <w:rPr>
          <w:rFonts w:ascii="Cambria" w:hAnsi="Cambria" w:cs="Cambria"/>
          <w:sz w:val="24"/>
          <w:szCs w:val="24"/>
          <w:lang w:val="sk-SK"/>
        </w:rPr>
        <w:t>Vrátane sady šablón, dopravy, montáže a školenia</w:t>
      </w:r>
    </w:p>
    <w:p w14:paraId="7BD58D14" w14:textId="77777777" w:rsidR="00E16E31" w:rsidRPr="00E16E31" w:rsidRDefault="00E16E31" w:rsidP="00E16E31">
      <w:pPr>
        <w:numPr>
          <w:ilvl w:val="0"/>
          <w:numId w:val="21"/>
        </w:numPr>
        <w:shd w:val="clear" w:color="auto" w:fill="FFFFFF"/>
        <w:overflowPunct/>
        <w:autoSpaceDE/>
        <w:autoSpaceDN/>
        <w:adjustRightInd/>
        <w:spacing w:before="100" w:beforeAutospacing="1"/>
        <w:textAlignment w:val="auto"/>
        <w:rPr>
          <w:rFonts w:ascii="Cambria" w:hAnsi="Cambria" w:cs="Cambria"/>
          <w:sz w:val="24"/>
          <w:szCs w:val="24"/>
          <w:lang w:val="sk-SK"/>
        </w:rPr>
      </w:pPr>
      <w:r w:rsidRPr="00E16E31">
        <w:rPr>
          <w:rFonts w:ascii="Cambria" w:hAnsi="Cambria" w:cs="Cambria"/>
          <w:sz w:val="24"/>
          <w:szCs w:val="24"/>
          <w:lang w:val="sk-SK"/>
        </w:rPr>
        <w:t xml:space="preserve">alebo ekvivalent </w:t>
      </w:r>
    </w:p>
    <w:p w14:paraId="4A9223CA"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t> </w:t>
      </w:r>
    </w:p>
    <w:p w14:paraId="6373C908" w14:textId="77777777" w:rsidR="00E16E31" w:rsidRPr="00E16E31" w:rsidRDefault="00E16E31" w:rsidP="00E16E31">
      <w:pPr>
        <w:shd w:val="clear" w:color="auto" w:fill="FFFFFF"/>
        <w:rPr>
          <w:rFonts w:ascii="Cambria" w:hAnsi="Cambria" w:cs="Cambria"/>
          <w:b/>
          <w:bCs/>
          <w:sz w:val="24"/>
          <w:szCs w:val="24"/>
          <w:lang w:val="sk-SK"/>
        </w:rPr>
      </w:pPr>
      <w:r w:rsidRPr="00E16E31">
        <w:rPr>
          <w:rFonts w:ascii="Cambria" w:hAnsi="Cambria" w:cs="Cambria"/>
          <w:b/>
          <w:bCs/>
          <w:sz w:val="24"/>
          <w:szCs w:val="24"/>
          <w:lang w:val="sk-SK"/>
        </w:rPr>
        <w:t>Valcovacia stolica na hlinu (1 ks)</w:t>
      </w:r>
    </w:p>
    <w:p w14:paraId="6BF43123" w14:textId="77777777" w:rsidR="00E16E31" w:rsidRPr="00E16E31" w:rsidRDefault="00E16E31" w:rsidP="00E16E31">
      <w:pPr>
        <w:shd w:val="clear" w:color="auto" w:fill="FFFFFF"/>
        <w:rPr>
          <w:rFonts w:ascii="Cambria" w:hAnsi="Cambria" w:cs="Cambria"/>
          <w:sz w:val="24"/>
          <w:szCs w:val="24"/>
          <w:lang w:val="sk-SK"/>
        </w:rPr>
      </w:pPr>
      <w:r w:rsidRPr="00E16E31">
        <w:rPr>
          <w:rFonts w:ascii="Cambria" w:hAnsi="Cambria" w:cs="Cambria"/>
          <w:sz w:val="24"/>
          <w:szCs w:val="24"/>
          <w:lang w:val="sk-SK"/>
        </w:rPr>
        <w:lastRenderedPageBreak/>
        <w:t>Základné požiadavky</w:t>
      </w:r>
    </w:p>
    <w:p w14:paraId="120E07E0"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Plát do hrúbky 75 mm</w:t>
      </w:r>
    </w:p>
    <w:p w14:paraId="3F50CF1A"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Synchronizácia valcovania rozdelením tlaku na plochu a kontrola plátu</w:t>
      </w:r>
    </w:p>
    <w:p w14:paraId="1A25F12A"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Prevod a ovládacie koleso, možnosť zmenu na ovládaciu kľuku</w:t>
      </w:r>
    </w:p>
    <w:p w14:paraId="3CA18E22" w14:textId="77777777" w:rsidR="00E16E31" w:rsidRP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Vrátane sady plátien, dopravy, montáže a školenia</w:t>
      </w:r>
    </w:p>
    <w:p w14:paraId="1CD678D5" w14:textId="77777777" w:rsidR="00E16E31" w:rsidRDefault="00E16E31" w:rsidP="00E16E31">
      <w:pPr>
        <w:numPr>
          <w:ilvl w:val="0"/>
          <w:numId w:val="22"/>
        </w:num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r w:rsidRPr="00E16E31">
        <w:rPr>
          <w:rFonts w:ascii="Cambria" w:hAnsi="Cambria" w:cs="Cambria"/>
          <w:sz w:val="24"/>
          <w:szCs w:val="24"/>
          <w:lang w:val="sk-SK"/>
        </w:rPr>
        <w:t>alebo ekvivalent</w:t>
      </w:r>
    </w:p>
    <w:p w14:paraId="6AE64BFB" w14:textId="77777777" w:rsidR="00E16E31" w:rsidRPr="00E16E31" w:rsidRDefault="00E16E31" w:rsidP="00E16E31">
      <w:pPr>
        <w:shd w:val="clear" w:color="auto" w:fill="FFFFFF"/>
        <w:overflowPunct/>
        <w:autoSpaceDE/>
        <w:autoSpaceDN/>
        <w:adjustRightInd/>
        <w:spacing w:before="100" w:beforeAutospacing="1" w:after="100" w:afterAutospacing="1"/>
        <w:textAlignment w:val="auto"/>
        <w:rPr>
          <w:rFonts w:ascii="Cambria" w:hAnsi="Cambria" w:cs="Cambria"/>
          <w:sz w:val="24"/>
          <w:szCs w:val="24"/>
          <w:lang w:val="sk-SK"/>
        </w:rPr>
      </w:pPr>
    </w:p>
    <w:sectPr w:rsidR="00E16E31" w:rsidRPr="00E16E31" w:rsidSect="00DD5912">
      <w:headerReference w:type="default" r:id="rId8"/>
      <w:footerReference w:type="default" r:id="rId9"/>
      <w:pgSz w:w="11906" w:h="16838"/>
      <w:pgMar w:top="1417" w:right="1417" w:bottom="1417" w:left="1417" w:header="708" w:footer="708" w:gutter="0"/>
      <w:cols w:space="708"/>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7E92" w14:textId="77777777" w:rsidR="001C60A6" w:rsidRDefault="001C60A6" w:rsidP="00C67A30">
      <w:r>
        <w:separator/>
      </w:r>
    </w:p>
  </w:endnote>
  <w:endnote w:type="continuationSeparator" w:id="0">
    <w:p w14:paraId="470FAB17" w14:textId="77777777" w:rsidR="001C60A6" w:rsidRDefault="001C60A6" w:rsidP="00C67A30">
      <w:r>
        <w:continuationSeparator/>
      </w:r>
    </w:p>
  </w:endnote>
  <w:endnote w:type="continuationNotice" w:id="1">
    <w:p w14:paraId="4F0A755C" w14:textId="77777777" w:rsidR="001C60A6" w:rsidRDefault="001C60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DCCD" w14:textId="77777777" w:rsidR="00A66A97" w:rsidRDefault="00ED3690">
    <w:pPr>
      <w:pStyle w:val="Pta"/>
      <w:jc w:val="center"/>
    </w:pPr>
    <w:r>
      <w:fldChar w:fldCharType="begin"/>
    </w:r>
    <w:r w:rsidR="00DD5912">
      <w:instrText xml:space="preserve"> PAGE   \* MERGEFORMAT </w:instrText>
    </w:r>
    <w:r>
      <w:fldChar w:fldCharType="separate"/>
    </w:r>
    <w:r w:rsidR="00E51C16">
      <w:rPr>
        <w:noProof/>
      </w:rPr>
      <w:t>7</w:t>
    </w:r>
    <w:r>
      <w:rPr>
        <w:noProof/>
      </w:rPr>
      <w:fldChar w:fldCharType="end"/>
    </w:r>
  </w:p>
  <w:p w14:paraId="59B68175" w14:textId="77777777" w:rsidR="00A66A97" w:rsidRDefault="00A66A9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D9A4A" w14:textId="77777777" w:rsidR="001C60A6" w:rsidRDefault="001C60A6" w:rsidP="00C67A30">
      <w:r>
        <w:separator/>
      </w:r>
    </w:p>
  </w:footnote>
  <w:footnote w:type="continuationSeparator" w:id="0">
    <w:p w14:paraId="6DE8E506" w14:textId="77777777" w:rsidR="001C60A6" w:rsidRDefault="001C60A6" w:rsidP="00C67A30">
      <w:r>
        <w:continuationSeparator/>
      </w:r>
    </w:p>
  </w:footnote>
  <w:footnote w:type="continuationNotice" w:id="1">
    <w:p w14:paraId="1305CCB8" w14:textId="77777777" w:rsidR="001C60A6" w:rsidRDefault="001C60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51F02" w14:textId="77777777" w:rsidR="00DD5912" w:rsidRDefault="00DD591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7B22A5A"/>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0CFB31D1"/>
    <w:multiLevelType w:val="hybridMultilevel"/>
    <w:tmpl w:val="EC08761E"/>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DE06E9D"/>
    <w:multiLevelType w:val="hybridMultilevel"/>
    <w:tmpl w:val="23A6F6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4C7892"/>
    <w:multiLevelType w:val="hybridMultilevel"/>
    <w:tmpl w:val="944459E6"/>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10EC6421"/>
    <w:multiLevelType w:val="hybridMultilevel"/>
    <w:tmpl w:val="36E0A9FE"/>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4F81FE2"/>
    <w:multiLevelType w:val="hybridMultilevel"/>
    <w:tmpl w:val="9CF863FA"/>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1E4D21AB"/>
    <w:multiLevelType w:val="hybridMultilevel"/>
    <w:tmpl w:val="D0E22B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D344EA5"/>
    <w:multiLevelType w:val="hybridMultilevel"/>
    <w:tmpl w:val="8BB8A490"/>
    <w:lvl w:ilvl="0" w:tplc="0D98CF54">
      <w:start w:val="1"/>
      <w:numFmt w:val="decimal"/>
      <w:lvlText w:val="6.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4C47BCD"/>
    <w:multiLevelType w:val="hybridMultilevel"/>
    <w:tmpl w:val="572A4BE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8501A09"/>
    <w:multiLevelType w:val="hybridMultilevel"/>
    <w:tmpl w:val="168AF116"/>
    <w:lvl w:ilvl="0" w:tplc="F2C292BA">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E4C31D4"/>
    <w:multiLevelType w:val="hybridMultilevel"/>
    <w:tmpl w:val="B4B6415E"/>
    <w:lvl w:ilvl="0" w:tplc="C7FCC080">
      <w:start w:val="1"/>
      <w:numFmt w:val="decimal"/>
      <w:lvlText w:val="%1."/>
      <w:lvlJc w:val="left"/>
      <w:pPr>
        <w:tabs>
          <w:tab w:val="num" w:pos="1065"/>
        </w:tabs>
        <w:ind w:left="1065" w:hanging="360"/>
      </w:pPr>
      <w:rPr>
        <w:rFonts w:hint="default"/>
      </w:rPr>
    </w:lvl>
    <w:lvl w:ilvl="1" w:tplc="041B0019" w:tentative="1">
      <w:start w:val="1"/>
      <w:numFmt w:val="lowerLetter"/>
      <w:lvlText w:val="%2."/>
      <w:lvlJc w:val="left"/>
      <w:pPr>
        <w:tabs>
          <w:tab w:val="num" w:pos="2145"/>
        </w:tabs>
        <w:ind w:left="2145" w:hanging="360"/>
      </w:pPr>
    </w:lvl>
    <w:lvl w:ilvl="2" w:tplc="041B001B" w:tentative="1">
      <w:start w:val="1"/>
      <w:numFmt w:val="lowerRoman"/>
      <w:lvlText w:val="%3."/>
      <w:lvlJc w:val="right"/>
      <w:pPr>
        <w:tabs>
          <w:tab w:val="num" w:pos="2865"/>
        </w:tabs>
        <w:ind w:left="2865" w:hanging="180"/>
      </w:pPr>
    </w:lvl>
    <w:lvl w:ilvl="3" w:tplc="041B000F" w:tentative="1">
      <w:start w:val="1"/>
      <w:numFmt w:val="decimal"/>
      <w:lvlText w:val="%4."/>
      <w:lvlJc w:val="left"/>
      <w:pPr>
        <w:tabs>
          <w:tab w:val="num" w:pos="3585"/>
        </w:tabs>
        <w:ind w:left="3585" w:hanging="360"/>
      </w:pPr>
    </w:lvl>
    <w:lvl w:ilvl="4" w:tplc="041B0019" w:tentative="1">
      <w:start w:val="1"/>
      <w:numFmt w:val="lowerLetter"/>
      <w:lvlText w:val="%5."/>
      <w:lvlJc w:val="left"/>
      <w:pPr>
        <w:tabs>
          <w:tab w:val="num" w:pos="4305"/>
        </w:tabs>
        <w:ind w:left="4305" w:hanging="360"/>
      </w:pPr>
    </w:lvl>
    <w:lvl w:ilvl="5" w:tplc="041B001B" w:tentative="1">
      <w:start w:val="1"/>
      <w:numFmt w:val="lowerRoman"/>
      <w:lvlText w:val="%6."/>
      <w:lvlJc w:val="right"/>
      <w:pPr>
        <w:tabs>
          <w:tab w:val="num" w:pos="5025"/>
        </w:tabs>
        <w:ind w:left="5025" w:hanging="180"/>
      </w:pPr>
    </w:lvl>
    <w:lvl w:ilvl="6" w:tplc="041B000F" w:tentative="1">
      <w:start w:val="1"/>
      <w:numFmt w:val="decimal"/>
      <w:lvlText w:val="%7."/>
      <w:lvlJc w:val="left"/>
      <w:pPr>
        <w:tabs>
          <w:tab w:val="num" w:pos="5745"/>
        </w:tabs>
        <w:ind w:left="5745" w:hanging="360"/>
      </w:pPr>
    </w:lvl>
    <w:lvl w:ilvl="7" w:tplc="041B0019" w:tentative="1">
      <w:start w:val="1"/>
      <w:numFmt w:val="lowerLetter"/>
      <w:lvlText w:val="%8."/>
      <w:lvlJc w:val="left"/>
      <w:pPr>
        <w:tabs>
          <w:tab w:val="num" w:pos="6465"/>
        </w:tabs>
        <w:ind w:left="6465" w:hanging="360"/>
      </w:pPr>
    </w:lvl>
    <w:lvl w:ilvl="8" w:tplc="041B001B" w:tentative="1">
      <w:start w:val="1"/>
      <w:numFmt w:val="lowerRoman"/>
      <w:lvlText w:val="%9."/>
      <w:lvlJc w:val="right"/>
      <w:pPr>
        <w:tabs>
          <w:tab w:val="num" w:pos="7185"/>
        </w:tabs>
        <w:ind w:left="7185" w:hanging="180"/>
      </w:pPr>
    </w:lvl>
  </w:abstractNum>
  <w:abstractNum w:abstractNumId="11" w15:restartNumberingAfterBreak="0">
    <w:nsid w:val="3EFB590A"/>
    <w:multiLevelType w:val="hybridMultilevel"/>
    <w:tmpl w:val="4D506486"/>
    <w:lvl w:ilvl="0" w:tplc="041B000F">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2" w15:restartNumberingAfterBreak="0">
    <w:nsid w:val="49423EB9"/>
    <w:multiLevelType w:val="multilevel"/>
    <w:tmpl w:val="17B49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600030"/>
    <w:multiLevelType w:val="multilevel"/>
    <w:tmpl w:val="BDAAB61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4" w15:restartNumberingAfterBreak="0">
    <w:nsid w:val="5E802580"/>
    <w:multiLevelType w:val="multilevel"/>
    <w:tmpl w:val="9C6C5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4B5618"/>
    <w:multiLevelType w:val="multilevel"/>
    <w:tmpl w:val="8F4CF3A8"/>
    <w:lvl w:ilvl="0">
      <w:start w:val="1"/>
      <w:numFmt w:val="decimal"/>
      <w:pStyle w:val="Level1CtrlShiftL1"/>
      <w:lvlText w:val="%1"/>
      <w:lvlJc w:val="left"/>
      <w:pPr>
        <w:tabs>
          <w:tab w:val="num" w:pos="567"/>
        </w:tabs>
        <w:ind w:left="567" w:hanging="567"/>
      </w:pPr>
      <w:rPr>
        <w:rFonts w:ascii="Verdana" w:hAnsi="Verdana" w:cs="Verdana" w:hint="default"/>
        <w:b/>
        <w:bCs/>
        <w:i w:val="0"/>
        <w:iCs w:val="0"/>
        <w:sz w:val="19"/>
        <w:szCs w:val="19"/>
      </w:rPr>
    </w:lvl>
    <w:lvl w:ilvl="1">
      <w:start w:val="1"/>
      <w:numFmt w:val="decimal"/>
      <w:pStyle w:val="Level2CtrlShiftL2"/>
      <w:lvlText w:val="%1.%2"/>
      <w:lvlJc w:val="left"/>
      <w:pPr>
        <w:tabs>
          <w:tab w:val="num" w:pos="1247"/>
        </w:tabs>
        <w:ind w:left="1247" w:hanging="680"/>
      </w:pPr>
      <w:rPr>
        <w:rFonts w:ascii="Verdana" w:hAnsi="Verdana" w:cs="Verdana" w:hint="default"/>
        <w:b/>
        <w:bCs/>
        <w:i w:val="0"/>
        <w:iCs w:val="0"/>
        <w:sz w:val="18"/>
        <w:szCs w:val="18"/>
      </w:rPr>
    </w:lvl>
    <w:lvl w:ilvl="2">
      <w:start w:val="1"/>
      <w:numFmt w:val="lowerRoman"/>
      <w:pStyle w:val="Level3CtrlShiftL3"/>
      <w:lvlText w:val="(%3)"/>
      <w:lvlJc w:val="left"/>
      <w:pPr>
        <w:tabs>
          <w:tab w:val="num" w:pos="2041"/>
        </w:tabs>
        <w:ind w:left="2041" w:hanging="794"/>
      </w:pPr>
      <w:rPr>
        <w:rFonts w:ascii="Book Antiqua" w:eastAsia="Times New Roman" w:hAnsi="Book Antiqua"/>
        <w:b w:val="0"/>
        <w:bCs w:val="0"/>
        <w:i w:val="0"/>
        <w:iCs w:val="0"/>
        <w:sz w:val="22"/>
        <w:szCs w:val="22"/>
      </w:rPr>
    </w:lvl>
    <w:lvl w:ilvl="3">
      <w:start w:val="1"/>
      <w:numFmt w:val="lowerRoman"/>
      <w:pStyle w:val="Level4CtrlShiftL4"/>
      <w:lvlText w:val="(%4)"/>
      <w:lvlJc w:val="left"/>
      <w:pPr>
        <w:tabs>
          <w:tab w:val="num" w:pos="2722"/>
        </w:tabs>
        <w:ind w:left="2722" w:hanging="681"/>
      </w:pPr>
      <w:rPr>
        <w:rFonts w:ascii="Book Antiqua" w:hAnsi="Book Antiqua" w:cs="Book Antiqua" w:hint="default"/>
        <w:sz w:val="22"/>
        <w:szCs w:val="22"/>
      </w:rPr>
    </w:lvl>
    <w:lvl w:ilvl="4">
      <w:start w:val="1"/>
      <w:numFmt w:val="lowerLetter"/>
      <w:pStyle w:val="Level5CtrlShiftL5"/>
      <w:lvlText w:val="(%5)"/>
      <w:lvlJc w:val="left"/>
      <w:pPr>
        <w:tabs>
          <w:tab w:val="num" w:pos="3289"/>
        </w:tabs>
        <w:ind w:left="3289" w:hanging="567"/>
      </w:pPr>
      <w:rPr>
        <w:rFonts w:ascii="Verdana" w:hAnsi="Verdana" w:cs="Verdana" w:hint="default"/>
        <w:sz w:val="18"/>
        <w:szCs w:val="18"/>
      </w:rPr>
    </w:lvl>
    <w:lvl w:ilvl="5">
      <w:start w:val="1"/>
      <w:numFmt w:val="upperRoman"/>
      <w:pStyle w:val="Level6CtrlShiftL6"/>
      <w:lvlText w:val="(%6)"/>
      <w:lvlJc w:val="left"/>
      <w:pPr>
        <w:tabs>
          <w:tab w:val="num" w:pos="3969"/>
        </w:tabs>
        <w:ind w:left="3969" w:hanging="680"/>
      </w:pPr>
      <w:rPr>
        <w:rFonts w:ascii="Verdana" w:hAnsi="Verdana" w:cs="Verdana" w:hint="default"/>
        <w:sz w:val="18"/>
        <w:szCs w:val="18"/>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6" w15:restartNumberingAfterBreak="0">
    <w:nsid w:val="6F074130"/>
    <w:multiLevelType w:val="multilevel"/>
    <w:tmpl w:val="35E04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892A50"/>
    <w:multiLevelType w:val="hybridMultilevel"/>
    <w:tmpl w:val="D9682552"/>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74AB1F97"/>
    <w:multiLevelType w:val="hybridMultilevel"/>
    <w:tmpl w:val="936E7BAA"/>
    <w:lvl w:ilvl="0" w:tplc="A9E413FA">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75A76399"/>
    <w:multiLevelType w:val="hybridMultilevel"/>
    <w:tmpl w:val="A560EA8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79EE7A09"/>
    <w:multiLevelType w:val="hybridMultilevel"/>
    <w:tmpl w:val="08FABF7E"/>
    <w:lvl w:ilvl="0" w:tplc="C7FCC080">
      <w:start w:val="1"/>
      <w:numFmt w:val="decimal"/>
      <w:lvlText w:val="%1."/>
      <w:lvlJc w:val="left"/>
      <w:pPr>
        <w:tabs>
          <w:tab w:val="num" w:pos="360"/>
        </w:tabs>
        <w:ind w:left="36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7EBF40CB"/>
    <w:multiLevelType w:val="hybridMultilevel"/>
    <w:tmpl w:val="9B66177A"/>
    <w:lvl w:ilvl="0" w:tplc="041B0017">
      <w:start w:val="1"/>
      <w:numFmt w:val="lowerLetter"/>
      <w:lvlText w:val="%1)"/>
      <w:lvlJc w:val="left"/>
      <w:pPr>
        <w:ind w:left="1080" w:hanging="360"/>
      </w:pPr>
      <w:rPr>
        <w:rFonts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cs="Wingdings" w:hint="default"/>
      </w:rPr>
    </w:lvl>
    <w:lvl w:ilvl="3" w:tplc="041B0001" w:tentative="1">
      <w:start w:val="1"/>
      <w:numFmt w:val="bullet"/>
      <w:lvlText w:val=""/>
      <w:lvlJc w:val="left"/>
      <w:pPr>
        <w:ind w:left="3240" w:hanging="360"/>
      </w:pPr>
      <w:rPr>
        <w:rFonts w:ascii="Symbol" w:hAnsi="Symbol" w:cs="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cs="Wingdings" w:hint="default"/>
      </w:rPr>
    </w:lvl>
    <w:lvl w:ilvl="6" w:tplc="041B0001" w:tentative="1">
      <w:start w:val="1"/>
      <w:numFmt w:val="bullet"/>
      <w:lvlText w:val=""/>
      <w:lvlJc w:val="left"/>
      <w:pPr>
        <w:ind w:left="5400" w:hanging="360"/>
      </w:pPr>
      <w:rPr>
        <w:rFonts w:ascii="Symbol" w:hAnsi="Symbol" w:cs="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cs="Wingdings" w:hint="default"/>
      </w:rPr>
    </w:lvl>
  </w:abstractNum>
  <w:num w:numId="1">
    <w:abstractNumId w:val="11"/>
  </w:num>
  <w:num w:numId="2">
    <w:abstractNumId w:val="5"/>
  </w:num>
  <w:num w:numId="3">
    <w:abstractNumId w:val="20"/>
  </w:num>
  <w:num w:numId="4">
    <w:abstractNumId w:val="18"/>
  </w:num>
  <w:num w:numId="5">
    <w:abstractNumId w:val="10"/>
  </w:num>
  <w:num w:numId="6">
    <w:abstractNumId w:val="4"/>
  </w:num>
  <w:num w:numId="7">
    <w:abstractNumId w:val="1"/>
  </w:num>
  <w:num w:numId="8">
    <w:abstractNumId w:val="17"/>
  </w:num>
  <w:num w:numId="9">
    <w:abstractNumId w:val="3"/>
  </w:num>
  <w:num w:numId="10">
    <w:abstractNumId w:val="21"/>
  </w:num>
  <w:num w:numId="11">
    <w:abstractNumId w:val="6"/>
  </w:num>
  <w:num w:numId="12">
    <w:abstractNumId w:val="13"/>
  </w:num>
  <w:num w:numId="13">
    <w:abstractNumId w:val="9"/>
  </w:num>
  <w:num w:numId="14">
    <w:abstractNumId w:val="15"/>
  </w:num>
  <w:num w:numId="15">
    <w:abstractNumId w:val="7"/>
  </w:num>
  <w:num w:numId="16">
    <w:abstractNumId w:val="8"/>
  </w:num>
  <w:num w:numId="17">
    <w:abstractNumId w:val="19"/>
  </w:num>
  <w:num w:numId="18">
    <w:abstractNumId w:val="0"/>
  </w:num>
  <w:num w:numId="19">
    <w:abstractNumId w:val="2"/>
  </w:num>
  <w:num w:numId="20">
    <w:abstractNumId w:val="16"/>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DE2"/>
    <w:rsid w:val="000023AA"/>
    <w:rsid w:val="00036A50"/>
    <w:rsid w:val="00041007"/>
    <w:rsid w:val="00054D1C"/>
    <w:rsid w:val="00055B29"/>
    <w:rsid w:val="00072DF0"/>
    <w:rsid w:val="000830F7"/>
    <w:rsid w:val="00084CD0"/>
    <w:rsid w:val="000873DA"/>
    <w:rsid w:val="00095468"/>
    <w:rsid w:val="000A014A"/>
    <w:rsid w:val="000A335E"/>
    <w:rsid w:val="000B2340"/>
    <w:rsid w:val="000C0864"/>
    <w:rsid w:val="000E2F57"/>
    <w:rsid w:val="000E34B3"/>
    <w:rsid w:val="000E73D5"/>
    <w:rsid w:val="000F001D"/>
    <w:rsid w:val="000F1CF7"/>
    <w:rsid w:val="001152FB"/>
    <w:rsid w:val="0012193D"/>
    <w:rsid w:val="00150655"/>
    <w:rsid w:val="0015758B"/>
    <w:rsid w:val="001577A5"/>
    <w:rsid w:val="00175EE8"/>
    <w:rsid w:val="00181777"/>
    <w:rsid w:val="001A60D1"/>
    <w:rsid w:val="001A6812"/>
    <w:rsid w:val="001B0332"/>
    <w:rsid w:val="001B2724"/>
    <w:rsid w:val="001C60A6"/>
    <w:rsid w:val="001D116E"/>
    <w:rsid w:val="001D1331"/>
    <w:rsid w:val="001E4A1C"/>
    <w:rsid w:val="001E7AA9"/>
    <w:rsid w:val="002065D7"/>
    <w:rsid w:val="00210D49"/>
    <w:rsid w:val="00212057"/>
    <w:rsid w:val="00222BF8"/>
    <w:rsid w:val="00232DD2"/>
    <w:rsid w:val="00234B88"/>
    <w:rsid w:val="0024052E"/>
    <w:rsid w:val="00240A91"/>
    <w:rsid w:val="002459FE"/>
    <w:rsid w:val="0024661F"/>
    <w:rsid w:val="00247BBF"/>
    <w:rsid w:val="0026178E"/>
    <w:rsid w:val="002C198E"/>
    <w:rsid w:val="002E5126"/>
    <w:rsid w:val="00305490"/>
    <w:rsid w:val="00306629"/>
    <w:rsid w:val="00310FC5"/>
    <w:rsid w:val="003229CB"/>
    <w:rsid w:val="00324CD8"/>
    <w:rsid w:val="003311F2"/>
    <w:rsid w:val="00364805"/>
    <w:rsid w:val="003666CA"/>
    <w:rsid w:val="003A2A53"/>
    <w:rsid w:val="003B4E24"/>
    <w:rsid w:val="003C2046"/>
    <w:rsid w:val="003C6A3E"/>
    <w:rsid w:val="003D7286"/>
    <w:rsid w:val="003E76DD"/>
    <w:rsid w:val="00400449"/>
    <w:rsid w:val="00407BFA"/>
    <w:rsid w:val="00413460"/>
    <w:rsid w:val="004177FF"/>
    <w:rsid w:val="00434334"/>
    <w:rsid w:val="00451474"/>
    <w:rsid w:val="0047149D"/>
    <w:rsid w:val="0048248E"/>
    <w:rsid w:val="00482FFB"/>
    <w:rsid w:val="004C674D"/>
    <w:rsid w:val="004D0A6C"/>
    <w:rsid w:val="004D5093"/>
    <w:rsid w:val="004E1AEE"/>
    <w:rsid w:val="004E624A"/>
    <w:rsid w:val="004E7001"/>
    <w:rsid w:val="004F5C7F"/>
    <w:rsid w:val="00514508"/>
    <w:rsid w:val="0053776A"/>
    <w:rsid w:val="0054084E"/>
    <w:rsid w:val="00544FAE"/>
    <w:rsid w:val="00557A9D"/>
    <w:rsid w:val="00566195"/>
    <w:rsid w:val="00571BCD"/>
    <w:rsid w:val="005B089B"/>
    <w:rsid w:val="005C36B6"/>
    <w:rsid w:val="005D2301"/>
    <w:rsid w:val="006057C0"/>
    <w:rsid w:val="00614837"/>
    <w:rsid w:val="00620AE9"/>
    <w:rsid w:val="00621337"/>
    <w:rsid w:val="006366C2"/>
    <w:rsid w:val="00641AA9"/>
    <w:rsid w:val="00642090"/>
    <w:rsid w:val="00654C48"/>
    <w:rsid w:val="0065635B"/>
    <w:rsid w:val="00664B70"/>
    <w:rsid w:val="0066777D"/>
    <w:rsid w:val="006837FA"/>
    <w:rsid w:val="00690650"/>
    <w:rsid w:val="006977BB"/>
    <w:rsid w:val="006A0E0D"/>
    <w:rsid w:val="006A3FAD"/>
    <w:rsid w:val="006B237A"/>
    <w:rsid w:val="006B5598"/>
    <w:rsid w:val="006E59F7"/>
    <w:rsid w:val="006F3B7A"/>
    <w:rsid w:val="006F5393"/>
    <w:rsid w:val="00703875"/>
    <w:rsid w:val="00726353"/>
    <w:rsid w:val="00727099"/>
    <w:rsid w:val="00727A3B"/>
    <w:rsid w:val="0075066B"/>
    <w:rsid w:val="007626BF"/>
    <w:rsid w:val="00767000"/>
    <w:rsid w:val="00781FC2"/>
    <w:rsid w:val="0079177D"/>
    <w:rsid w:val="00792634"/>
    <w:rsid w:val="00795963"/>
    <w:rsid w:val="007A2DDD"/>
    <w:rsid w:val="007B6405"/>
    <w:rsid w:val="007C77DD"/>
    <w:rsid w:val="007D22F9"/>
    <w:rsid w:val="007E2D57"/>
    <w:rsid w:val="007E5519"/>
    <w:rsid w:val="007E56E1"/>
    <w:rsid w:val="007E7CA3"/>
    <w:rsid w:val="007F32E8"/>
    <w:rsid w:val="007F535E"/>
    <w:rsid w:val="00802A01"/>
    <w:rsid w:val="00803858"/>
    <w:rsid w:val="00804868"/>
    <w:rsid w:val="00807F21"/>
    <w:rsid w:val="00817E9C"/>
    <w:rsid w:val="0082314D"/>
    <w:rsid w:val="0083314A"/>
    <w:rsid w:val="00835138"/>
    <w:rsid w:val="00836D2E"/>
    <w:rsid w:val="00847C2B"/>
    <w:rsid w:val="008542EC"/>
    <w:rsid w:val="00860F27"/>
    <w:rsid w:val="00866388"/>
    <w:rsid w:val="00872E99"/>
    <w:rsid w:val="00876530"/>
    <w:rsid w:val="008846A8"/>
    <w:rsid w:val="008958EA"/>
    <w:rsid w:val="008A4FD5"/>
    <w:rsid w:val="008B7D91"/>
    <w:rsid w:val="008C7DE2"/>
    <w:rsid w:val="008D119A"/>
    <w:rsid w:val="00937EEF"/>
    <w:rsid w:val="00955495"/>
    <w:rsid w:val="00970009"/>
    <w:rsid w:val="00993104"/>
    <w:rsid w:val="009A292B"/>
    <w:rsid w:val="009A7AFC"/>
    <w:rsid w:val="009C0FBD"/>
    <w:rsid w:val="009D2D83"/>
    <w:rsid w:val="009F76BC"/>
    <w:rsid w:val="00A028DB"/>
    <w:rsid w:val="00A029EE"/>
    <w:rsid w:val="00A178CC"/>
    <w:rsid w:val="00A217EA"/>
    <w:rsid w:val="00A22577"/>
    <w:rsid w:val="00A31C63"/>
    <w:rsid w:val="00A31D85"/>
    <w:rsid w:val="00A62BE1"/>
    <w:rsid w:val="00A65C08"/>
    <w:rsid w:val="00A66A97"/>
    <w:rsid w:val="00A703CC"/>
    <w:rsid w:val="00A72957"/>
    <w:rsid w:val="00A914D2"/>
    <w:rsid w:val="00AA1D98"/>
    <w:rsid w:val="00AA5E16"/>
    <w:rsid w:val="00AC5A78"/>
    <w:rsid w:val="00AF3390"/>
    <w:rsid w:val="00B04FF9"/>
    <w:rsid w:val="00B14DEF"/>
    <w:rsid w:val="00B407D9"/>
    <w:rsid w:val="00B45A59"/>
    <w:rsid w:val="00B46FFA"/>
    <w:rsid w:val="00B52B29"/>
    <w:rsid w:val="00B5582B"/>
    <w:rsid w:val="00B93F01"/>
    <w:rsid w:val="00BB751E"/>
    <w:rsid w:val="00BC3C52"/>
    <w:rsid w:val="00BC7B9B"/>
    <w:rsid w:val="00BD1278"/>
    <w:rsid w:val="00BD6CBF"/>
    <w:rsid w:val="00C16FD5"/>
    <w:rsid w:val="00C17B8F"/>
    <w:rsid w:val="00C36558"/>
    <w:rsid w:val="00C47131"/>
    <w:rsid w:val="00C548A6"/>
    <w:rsid w:val="00C61B26"/>
    <w:rsid w:val="00C67A30"/>
    <w:rsid w:val="00C83E1B"/>
    <w:rsid w:val="00C95B1E"/>
    <w:rsid w:val="00CA0206"/>
    <w:rsid w:val="00CA2420"/>
    <w:rsid w:val="00CA391C"/>
    <w:rsid w:val="00CB03EA"/>
    <w:rsid w:val="00CB2CFD"/>
    <w:rsid w:val="00CB3582"/>
    <w:rsid w:val="00CC6110"/>
    <w:rsid w:val="00D00A2B"/>
    <w:rsid w:val="00D21119"/>
    <w:rsid w:val="00D253BD"/>
    <w:rsid w:val="00D34BD4"/>
    <w:rsid w:val="00D44595"/>
    <w:rsid w:val="00DA6BBC"/>
    <w:rsid w:val="00DB6A7B"/>
    <w:rsid w:val="00DD5912"/>
    <w:rsid w:val="00DE6AE9"/>
    <w:rsid w:val="00DF21A3"/>
    <w:rsid w:val="00E0467A"/>
    <w:rsid w:val="00E148C8"/>
    <w:rsid w:val="00E16E31"/>
    <w:rsid w:val="00E22B0D"/>
    <w:rsid w:val="00E23D7E"/>
    <w:rsid w:val="00E258DB"/>
    <w:rsid w:val="00E35645"/>
    <w:rsid w:val="00E50FFC"/>
    <w:rsid w:val="00E511A4"/>
    <w:rsid w:val="00E51C16"/>
    <w:rsid w:val="00E76E57"/>
    <w:rsid w:val="00E82202"/>
    <w:rsid w:val="00E864B6"/>
    <w:rsid w:val="00E913F6"/>
    <w:rsid w:val="00EC6D72"/>
    <w:rsid w:val="00ED1C36"/>
    <w:rsid w:val="00ED3690"/>
    <w:rsid w:val="00ED5B60"/>
    <w:rsid w:val="00ED761B"/>
    <w:rsid w:val="00EF1E55"/>
    <w:rsid w:val="00F06966"/>
    <w:rsid w:val="00F14698"/>
    <w:rsid w:val="00F212B8"/>
    <w:rsid w:val="00F2282B"/>
    <w:rsid w:val="00F27DF7"/>
    <w:rsid w:val="00F73963"/>
    <w:rsid w:val="00F76D8D"/>
    <w:rsid w:val="00F875AF"/>
    <w:rsid w:val="00F91FBC"/>
    <w:rsid w:val="00FA75DF"/>
    <w:rsid w:val="00FF4D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86F382"/>
  <w15:chartTrackingRefBased/>
  <w15:docId w15:val="{ED2891AE-9562-42A5-84E2-C54D60252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B3582"/>
    <w:pPr>
      <w:overflowPunct w:val="0"/>
      <w:autoSpaceDE w:val="0"/>
      <w:autoSpaceDN w:val="0"/>
      <w:adjustRightInd w:val="0"/>
      <w:textAlignment w:val="baseline"/>
    </w:pPr>
    <w:rPr>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F27DF7"/>
    <w:pPr>
      <w:suppressAutoHyphens/>
      <w:overflowPunct/>
      <w:autoSpaceDE/>
      <w:autoSpaceDN/>
      <w:adjustRightInd/>
      <w:spacing w:after="120"/>
      <w:jc w:val="both"/>
      <w:textAlignment w:val="auto"/>
    </w:pPr>
    <w:rPr>
      <w:rFonts w:ascii="Arial" w:hAnsi="Arial" w:cs="Arial"/>
      <w:sz w:val="24"/>
      <w:szCs w:val="24"/>
      <w:lang w:val="sk-SK" w:eastAsia="ar-SA"/>
    </w:rPr>
  </w:style>
  <w:style w:type="character" w:customStyle="1" w:styleId="ZkladntextChar">
    <w:name w:val="Základný text Char"/>
    <w:link w:val="Zkladntext"/>
    <w:uiPriority w:val="99"/>
    <w:rsid w:val="00F27DF7"/>
    <w:rPr>
      <w:rFonts w:ascii="Arial" w:hAnsi="Arial" w:cs="Arial"/>
      <w:sz w:val="24"/>
      <w:szCs w:val="24"/>
      <w:lang w:eastAsia="ar-SA" w:bidi="ar-SA"/>
    </w:rPr>
  </w:style>
  <w:style w:type="paragraph" w:styleId="Odsekzoznamu">
    <w:name w:val="List Paragraph"/>
    <w:basedOn w:val="Normlny"/>
    <w:qFormat/>
    <w:rsid w:val="00A22577"/>
    <w:pPr>
      <w:ind w:left="708"/>
    </w:pPr>
  </w:style>
  <w:style w:type="paragraph" w:styleId="Hlavika">
    <w:name w:val="header"/>
    <w:basedOn w:val="Normlny"/>
    <w:link w:val="HlavikaChar"/>
    <w:uiPriority w:val="99"/>
    <w:rsid w:val="00C67A30"/>
    <w:pPr>
      <w:tabs>
        <w:tab w:val="center" w:pos="4536"/>
        <w:tab w:val="right" w:pos="9072"/>
      </w:tabs>
    </w:pPr>
  </w:style>
  <w:style w:type="character" w:customStyle="1" w:styleId="HlavikaChar">
    <w:name w:val="Hlavička Char"/>
    <w:link w:val="Hlavika"/>
    <w:uiPriority w:val="99"/>
    <w:rsid w:val="00C67A30"/>
    <w:rPr>
      <w:lang w:val="cs-CZ"/>
    </w:rPr>
  </w:style>
  <w:style w:type="paragraph" w:styleId="Pta">
    <w:name w:val="footer"/>
    <w:basedOn w:val="Normlny"/>
    <w:link w:val="PtaChar"/>
    <w:uiPriority w:val="99"/>
    <w:rsid w:val="00C67A30"/>
    <w:pPr>
      <w:tabs>
        <w:tab w:val="center" w:pos="4536"/>
        <w:tab w:val="right" w:pos="9072"/>
      </w:tabs>
    </w:pPr>
  </w:style>
  <w:style w:type="character" w:customStyle="1" w:styleId="PtaChar">
    <w:name w:val="Päta Char"/>
    <w:link w:val="Pta"/>
    <w:uiPriority w:val="99"/>
    <w:rsid w:val="00C67A30"/>
    <w:rPr>
      <w:lang w:val="cs-CZ"/>
    </w:rPr>
  </w:style>
  <w:style w:type="paragraph" w:customStyle="1" w:styleId="Body1CtrlShiftB1">
    <w:name w:val="Body 1 (CtrlShift B+1)"/>
    <w:uiPriority w:val="99"/>
    <w:rsid w:val="001B0332"/>
    <w:pPr>
      <w:spacing w:after="140" w:line="290" w:lineRule="auto"/>
      <w:ind w:left="567"/>
      <w:jc w:val="both"/>
    </w:pPr>
    <w:rPr>
      <w:rFonts w:ascii="Verdana" w:hAnsi="Verdana" w:cs="Verdana"/>
      <w:kern w:val="20"/>
      <w:sz w:val="18"/>
      <w:szCs w:val="18"/>
      <w:lang w:eastAsia="en-US"/>
    </w:rPr>
  </w:style>
  <w:style w:type="paragraph" w:customStyle="1" w:styleId="Level1CtrlShiftL1">
    <w:name w:val="Level 1 (CtrlShift L+1)"/>
    <w:uiPriority w:val="99"/>
    <w:rsid w:val="00C548A6"/>
    <w:pPr>
      <w:keepNext/>
      <w:numPr>
        <w:numId w:val="14"/>
      </w:numPr>
      <w:spacing w:before="60" w:after="140" w:line="290" w:lineRule="auto"/>
      <w:jc w:val="both"/>
    </w:pPr>
    <w:rPr>
      <w:rFonts w:ascii="Verdana" w:hAnsi="Verdana" w:cs="Verdana"/>
      <w:b/>
      <w:bCs/>
      <w:kern w:val="20"/>
      <w:sz w:val="21"/>
      <w:szCs w:val="21"/>
      <w:lang w:eastAsia="en-US"/>
    </w:rPr>
  </w:style>
  <w:style w:type="paragraph" w:customStyle="1" w:styleId="Level2CtrlShiftL2">
    <w:name w:val="Level 2 (CtrlShift L+2)"/>
    <w:uiPriority w:val="99"/>
    <w:rsid w:val="00C548A6"/>
    <w:pPr>
      <w:numPr>
        <w:ilvl w:val="1"/>
        <w:numId w:val="14"/>
      </w:numPr>
      <w:spacing w:after="140" w:line="290" w:lineRule="auto"/>
      <w:jc w:val="both"/>
    </w:pPr>
    <w:rPr>
      <w:rFonts w:ascii="Verdana" w:hAnsi="Verdana" w:cs="Verdana"/>
      <w:kern w:val="20"/>
      <w:sz w:val="18"/>
      <w:szCs w:val="18"/>
      <w:lang w:eastAsia="en-US"/>
    </w:rPr>
  </w:style>
  <w:style w:type="paragraph" w:customStyle="1" w:styleId="Level3CtrlShiftL3">
    <w:name w:val="Level 3 (CtrlShift L+3)"/>
    <w:uiPriority w:val="99"/>
    <w:rsid w:val="00C548A6"/>
    <w:pPr>
      <w:numPr>
        <w:ilvl w:val="2"/>
        <w:numId w:val="14"/>
      </w:numPr>
      <w:spacing w:after="140" w:line="290" w:lineRule="auto"/>
      <w:jc w:val="both"/>
    </w:pPr>
    <w:rPr>
      <w:rFonts w:ascii="Verdana" w:hAnsi="Verdana" w:cs="Verdana"/>
      <w:kern w:val="20"/>
      <w:sz w:val="18"/>
      <w:szCs w:val="18"/>
      <w:lang w:eastAsia="en-US"/>
    </w:rPr>
  </w:style>
  <w:style w:type="paragraph" w:customStyle="1" w:styleId="Level4CtrlShiftL4">
    <w:name w:val="Level 4 (CtrlShift L+4)"/>
    <w:uiPriority w:val="99"/>
    <w:rsid w:val="00C548A6"/>
    <w:pPr>
      <w:numPr>
        <w:ilvl w:val="3"/>
        <w:numId w:val="14"/>
      </w:numPr>
      <w:spacing w:after="140" w:line="290" w:lineRule="auto"/>
      <w:jc w:val="both"/>
    </w:pPr>
    <w:rPr>
      <w:rFonts w:ascii="Verdana" w:hAnsi="Verdana" w:cs="Verdana"/>
      <w:kern w:val="20"/>
      <w:sz w:val="18"/>
      <w:szCs w:val="18"/>
      <w:lang w:eastAsia="en-US"/>
    </w:rPr>
  </w:style>
  <w:style w:type="paragraph" w:customStyle="1" w:styleId="Level5CtrlShiftL5">
    <w:name w:val="Level 5 (CtrlShift L+5)"/>
    <w:uiPriority w:val="99"/>
    <w:rsid w:val="00C548A6"/>
    <w:pPr>
      <w:numPr>
        <w:ilvl w:val="4"/>
        <w:numId w:val="14"/>
      </w:numPr>
      <w:spacing w:after="140" w:line="290" w:lineRule="auto"/>
      <w:jc w:val="both"/>
    </w:pPr>
    <w:rPr>
      <w:rFonts w:ascii="Verdana" w:hAnsi="Verdana" w:cs="Verdana"/>
      <w:kern w:val="20"/>
      <w:sz w:val="18"/>
      <w:szCs w:val="18"/>
      <w:lang w:eastAsia="en-US"/>
    </w:rPr>
  </w:style>
  <w:style w:type="paragraph" w:customStyle="1" w:styleId="Level6CtrlShiftL6">
    <w:name w:val="Level 6 (CtrlShift L+6)"/>
    <w:uiPriority w:val="99"/>
    <w:rsid w:val="00C548A6"/>
    <w:pPr>
      <w:numPr>
        <w:ilvl w:val="5"/>
        <w:numId w:val="14"/>
      </w:numPr>
      <w:spacing w:after="140" w:line="290" w:lineRule="auto"/>
      <w:jc w:val="both"/>
    </w:pPr>
    <w:rPr>
      <w:rFonts w:ascii="Verdana" w:hAnsi="Verdana" w:cs="Verdana"/>
      <w:kern w:val="20"/>
      <w:sz w:val="18"/>
      <w:szCs w:val="18"/>
      <w:lang w:eastAsia="en-US"/>
    </w:rPr>
  </w:style>
  <w:style w:type="paragraph" w:styleId="Textbubliny">
    <w:name w:val="Balloon Text"/>
    <w:basedOn w:val="Normlny"/>
    <w:link w:val="TextbublinyChar"/>
    <w:uiPriority w:val="99"/>
    <w:semiHidden/>
    <w:rsid w:val="001D116E"/>
    <w:rPr>
      <w:rFonts w:ascii="Tahoma" w:hAnsi="Tahoma" w:cs="Tahoma"/>
      <w:sz w:val="16"/>
      <w:szCs w:val="16"/>
    </w:rPr>
  </w:style>
  <w:style w:type="character" w:customStyle="1" w:styleId="TextbublinyChar">
    <w:name w:val="Text bubliny Char"/>
    <w:link w:val="Textbubliny"/>
    <w:uiPriority w:val="99"/>
    <w:semiHidden/>
    <w:rsid w:val="0021519E"/>
    <w:rPr>
      <w:sz w:val="0"/>
      <w:szCs w:val="0"/>
      <w:lang w:val="cs-CZ"/>
    </w:rPr>
  </w:style>
  <w:style w:type="character" w:styleId="Odkaznakomentr">
    <w:name w:val="annotation reference"/>
    <w:uiPriority w:val="99"/>
    <w:semiHidden/>
    <w:unhideWhenUsed/>
    <w:rsid w:val="004E1AEE"/>
    <w:rPr>
      <w:sz w:val="16"/>
      <w:szCs w:val="16"/>
    </w:rPr>
  </w:style>
  <w:style w:type="paragraph" w:styleId="Textkomentra">
    <w:name w:val="annotation text"/>
    <w:basedOn w:val="Normlny"/>
    <w:link w:val="TextkomentraChar"/>
    <w:uiPriority w:val="99"/>
    <w:semiHidden/>
    <w:unhideWhenUsed/>
    <w:rsid w:val="004E1AEE"/>
  </w:style>
  <w:style w:type="character" w:customStyle="1" w:styleId="TextkomentraChar">
    <w:name w:val="Text komentára Char"/>
    <w:link w:val="Textkomentra"/>
    <w:uiPriority w:val="99"/>
    <w:semiHidden/>
    <w:rsid w:val="004E1AEE"/>
    <w:rPr>
      <w:sz w:val="20"/>
      <w:szCs w:val="20"/>
      <w:lang w:val="cs-CZ"/>
    </w:rPr>
  </w:style>
  <w:style w:type="paragraph" w:styleId="Predmetkomentra">
    <w:name w:val="annotation subject"/>
    <w:basedOn w:val="Textkomentra"/>
    <w:next w:val="Textkomentra"/>
    <w:link w:val="PredmetkomentraChar"/>
    <w:uiPriority w:val="99"/>
    <w:semiHidden/>
    <w:unhideWhenUsed/>
    <w:rsid w:val="004E1AEE"/>
    <w:rPr>
      <w:b/>
      <w:bCs/>
    </w:rPr>
  </w:style>
  <w:style w:type="character" w:customStyle="1" w:styleId="PredmetkomentraChar">
    <w:name w:val="Predmet komentára Char"/>
    <w:link w:val="Predmetkomentra"/>
    <w:uiPriority w:val="99"/>
    <w:semiHidden/>
    <w:rsid w:val="004E1AEE"/>
    <w:rPr>
      <w:b/>
      <w:bCs/>
      <w:sz w:val="20"/>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778822">
      <w:bodyDiv w:val="1"/>
      <w:marLeft w:val="0"/>
      <w:marRight w:val="0"/>
      <w:marTop w:val="0"/>
      <w:marBottom w:val="0"/>
      <w:divBdr>
        <w:top w:val="none" w:sz="0" w:space="0" w:color="auto"/>
        <w:left w:val="none" w:sz="0" w:space="0" w:color="auto"/>
        <w:bottom w:val="none" w:sz="0" w:space="0" w:color="auto"/>
        <w:right w:val="none" w:sz="0" w:space="0" w:color="auto"/>
      </w:divBdr>
    </w:div>
    <w:div w:id="93783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472EB-7479-492C-94AE-DB054100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2797</Words>
  <Characters>15948</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Z M L U V A</vt:lpstr>
    </vt:vector>
  </TitlesOfParts>
  <Company> </Company>
  <LinksUpToDate>false</LinksUpToDate>
  <CharactersWithSpaces>18708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M L U V A</dc:title>
  <dc:subject/>
  <dc:creator>advokatska</dc:creator>
  <cp:keywords/>
  <dc:description/>
  <cp:lastModifiedBy>User</cp:lastModifiedBy>
  <cp:revision>2</cp:revision>
  <cp:lastPrinted>2021-09-21T09:24:00Z</cp:lastPrinted>
  <dcterms:created xsi:type="dcterms:W3CDTF">2021-09-21T11:01:00Z</dcterms:created>
  <dcterms:modified xsi:type="dcterms:W3CDTF">2021-09-21T11:01:00Z</dcterms:modified>
</cp:coreProperties>
</file>